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40C9" w14:textId="77777777" w:rsidR="001C4278" w:rsidRPr="008404A7" w:rsidRDefault="005562A5" w:rsidP="008404A7">
      <w:pPr>
        <w:jc w:val="center"/>
        <w:rPr>
          <w:rFonts w:ascii="Arial" w:hAnsi="Arial" w:cs="Arial"/>
          <w:b/>
          <w:bCs/>
          <w:color w:val="172E62"/>
          <w:sz w:val="24"/>
          <w:szCs w:val="24"/>
        </w:rPr>
      </w:pPr>
      <w:r w:rsidRPr="008404A7">
        <w:rPr>
          <w:rFonts w:ascii="Arial" w:hAnsi="Arial" w:cs="Arial"/>
          <w:b/>
          <w:bCs/>
          <w:color w:val="172E62"/>
          <w:sz w:val="24"/>
          <w:szCs w:val="24"/>
        </w:rPr>
        <w:t xml:space="preserve">2.1.2. </w:t>
      </w:r>
      <w:r w:rsidR="001C4278" w:rsidRPr="008404A7">
        <w:rPr>
          <w:rFonts w:ascii="Arial" w:hAnsi="Arial" w:cs="Arial"/>
          <w:b/>
          <w:bCs/>
          <w:color w:val="172E62"/>
          <w:sz w:val="24"/>
          <w:szCs w:val="24"/>
        </w:rPr>
        <w:t>Uždavinys</w:t>
      </w:r>
    </w:p>
    <w:p w14:paraId="4055C112" w14:textId="3F2C341E" w:rsidR="001C4278" w:rsidRPr="001C4278" w:rsidRDefault="001C4278" w:rsidP="001C4278">
      <w:pPr>
        <w:jc w:val="both"/>
        <w:rPr>
          <w:rFonts w:ascii="Arial" w:hAnsi="Arial" w:cs="Arial"/>
          <w:color w:val="172E62"/>
          <w:sz w:val="24"/>
          <w:szCs w:val="24"/>
        </w:rPr>
      </w:pPr>
      <w:r w:rsidRPr="001C4278">
        <w:rPr>
          <w:rFonts w:ascii="Arial" w:hAnsi="Arial" w:cs="Arial"/>
          <w:color w:val="172E62"/>
          <w:sz w:val="24"/>
          <w:szCs w:val="24"/>
        </w:rPr>
        <w:t xml:space="preserve">Garo variklyje iš vandens šildytuvo išmetamas 120 laipsnių temperatūros garas, kuris kondensuojasi 40 laipsnių temperatūros šaltajame rezervuare. </w:t>
      </w:r>
    </w:p>
    <w:p w14:paraId="34DCB6A4" w14:textId="77777777" w:rsidR="001C4278" w:rsidRPr="001C4278" w:rsidRDefault="001C4278" w:rsidP="001C4278">
      <w:pPr>
        <w:jc w:val="both"/>
        <w:rPr>
          <w:rFonts w:ascii="Arial" w:hAnsi="Arial" w:cs="Arial"/>
          <w:color w:val="172E62"/>
          <w:sz w:val="24"/>
          <w:szCs w:val="24"/>
        </w:rPr>
      </w:pPr>
      <w:r w:rsidRPr="001C4278">
        <w:rPr>
          <w:rFonts w:ascii="Arial" w:hAnsi="Arial" w:cs="Arial"/>
          <w:color w:val="172E62"/>
          <w:sz w:val="24"/>
          <w:szCs w:val="24"/>
        </w:rPr>
        <w:t xml:space="preserve">A) Raskite šio variklio </w:t>
      </w:r>
      <w:proofErr w:type="spellStart"/>
      <w:r w:rsidRPr="001C4278">
        <w:rPr>
          <w:rFonts w:ascii="Arial" w:hAnsi="Arial" w:cs="Arial"/>
          <w:color w:val="172E62"/>
          <w:sz w:val="24"/>
          <w:szCs w:val="24"/>
        </w:rPr>
        <w:t>Karno</w:t>
      </w:r>
      <w:proofErr w:type="spellEnd"/>
      <w:r w:rsidRPr="001C4278">
        <w:rPr>
          <w:rFonts w:ascii="Arial" w:hAnsi="Arial" w:cs="Arial"/>
          <w:color w:val="172E62"/>
          <w:sz w:val="24"/>
          <w:szCs w:val="24"/>
        </w:rPr>
        <w:t xml:space="preserve"> ciklo naudingumo koeficientą.</w:t>
      </w:r>
    </w:p>
    <w:p w14:paraId="6BB44BAD" w14:textId="55AF04A5" w:rsidR="00803739" w:rsidRDefault="001C4278" w:rsidP="001C4278">
      <w:pPr>
        <w:jc w:val="both"/>
        <w:rPr>
          <w:rFonts w:ascii="Arial" w:hAnsi="Arial" w:cs="Arial"/>
          <w:color w:val="172E62"/>
          <w:sz w:val="24"/>
          <w:szCs w:val="24"/>
        </w:rPr>
      </w:pPr>
      <w:r w:rsidRPr="001C4278">
        <w:rPr>
          <w:rFonts w:ascii="Arial" w:hAnsi="Arial" w:cs="Arial"/>
          <w:color w:val="172E62"/>
          <w:sz w:val="24"/>
          <w:szCs w:val="24"/>
        </w:rPr>
        <w:t xml:space="preserve">B) Kokį darbą atlieka garo variklis, kai jis idealiomis sąlygomis sunaudoja 4.2 </w:t>
      </w:r>
      <w:proofErr w:type="spellStart"/>
      <w:r w:rsidRPr="001C4278">
        <w:rPr>
          <w:rFonts w:ascii="Arial" w:hAnsi="Arial" w:cs="Arial"/>
          <w:color w:val="172E62"/>
          <w:sz w:val="24"/>
          <w:szCs w:val="24"/>
        </w:rPr>
        <w:t>kJ</w:t>
      </w:r>
      <w:proofErr w:type="spellEnd"/>
      <w:r w:rsidRPr="001C4278">
        <w:rPr>
          <w:rFonts w:ascii="Arial" w:hAnsi="Arial" w:cs="Arial"/>
          <w:color w:val="172E62"/>
          <w:sz w:val="24"/>
          <w:szCs w:val="24"/>
        </w:rPr>
        <w:t xml:space="preserve"> šiluminės energijos?</w:t>
      </w:r>
      <w:r>
        <w:rPr>
          <w:rFonts w:ascii="Arial" w:hAnsi="Arial" w:cs="Arial"/>
          <w:color w:val="172E62"/>
          <w:sz w:val="24"/>
          <w:szCs w:val="24"/>
        </w:rPr>
        <w:tab/>
      </w:r>
    </w:p>
    <w:p w14:paraId="378D60B6" w14:textId="29AA423F" w:rsidR="000E367C" w:rsidRDefault="001C4278">
      <w:pPr>
        <w:rPr>
          <w:rFonts w:ascii="Arial" w:hAnsi="Arial" w:cs="Arial"/>
          <w:color w:val="172E62"/>
          <w:sz w:val="24"/>
          <w:szCs w:val="24"/>
        </w:rPr>
      </w:pPr>
      <w:r>
        <w:rPr>
          <w:rFonts w:ascii="Arial" w:hAnsi="Arial" w:cs="Arial"/>
          <w:color w:val="172E62"/>
          <w:sz w:val="24"/>
          <w:szCs w:val="24"/>
        </w:rPr>
        <w:t>A</w:t>
      </w:r>
      <w:r w:rsidR="000E367C">
        <w:rPr>
          <w:rFonts w:ascii="Arial" w:hAnsi="Arial" w:cs="Arial"/>
          <w:color w:val="172E62"/>
          <w:sz w:val="24"/>
          <w:szCs w:val="24"/>
        </w:rPr>
        <w:t xml:space="preserve">) Ieškome variklio </w:t>
      </w:r>
      <w:proofErr w:type="spellStart"/>
      <w:r w:rsidR="000E367C">
        <w:rPr>
          <w:rFonts w:ascii="Arial" w:hAnsi="Arial" w:cs="Arial"/>
          <w:color w:val="172E62"/>
          <w:sz w:val="24"/>
          <w:szCs w:val="24"/>
        </w:rPr>
        <w:t>Karno</w:t>
      </w:r>
      <w:proofErr w:type="spellEnd"/>
      <w:r w:rsidR="000E367C">
        <w:rPr>
          <w:rFonts w:ascii="Arial" w:hAnsi="Arial" w:cs="Arial"/>
          <w:color w:val="172E62"/>
          <w:sz w:val="24"/>
          <w:szCs w:val="24"/>
        </w:rPr>
        <w:t xml:space="preserve"> ciklo naudingumo koeficiento: </w:t>
      </w:r>
    </w:p>
    <w:p w14:paraId="64C8313A" w14:textId="5D90629F" w:rsidR="000E367C" w:rsidRPr="000E367C" w:rsidRDefault="000E367C">
      <w:pPr>
        <w:rPr>
          <w:rFonts w:ascii="Arial" w:eastAsiaTheme="minorEastAsia" w:hAnsi="Arial" w:cs="Arial"/>
          <w:color w:val="172E62"/>
          <w:sz w:val="24"/>
          <w:szCs w:val="24"/>
        </w:rPr>
      </w:pPr>
      <m:oMathPara>
        <m:oMath>
          <m:r>
            <w:rPr>
              <w:rFonts w:ascii="Cambria Math" w:hAnsi="Cambria Math" w:cs="Arial"/>
              <w:color w:val="172E62"/>
              <w:sz w:val="24"/>
              <w:szCs w:val="24"/>
            </w:rPr>
            <m:t>η=1-</m:t>
          </m:r>
          <m:f>
            <m:fPr>
              <m:ctrlPr>
                <w:rPr>
                  <w:rFonts w:ascii="Cambria Math" w:hAnsi="Cambria Math" w:cs="Arial"/>
                  <w:i/>
                  <w:color w:val="172E62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color w:val="172E62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sz w:val="24"/>
                      <w:szCs w:val="24"/>
                    </w:rPr>
                    <m:t>Š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color w:val="172E62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sz w:val="24"/>
                      <w:szCs w:val="24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 w:cs="Arial"/>
              <w:color w:val="172E62"/>
              <w:sz w:val="24"/>
              <w:szCs w:val="24"/>
            </w:rPr>
            <m:t>=1-</m:t>
          </m:r>
          <m:f>
            <m:fPr>
              <m:ctrlPr>
                <w:rPr>
                  <w:rFonts w:ascii="Cambria Math" w:hAnsi="Cambria Math" w:cs="Arial"/>
                  <w:i/>
                  <w:color w:val="172E62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color w:val="172E62"/>
                  <w:sz w:val="24"/>
                  <w:szCs w:val="24"/>
                </w:rPr>
                <m:t>40+273</m:t>
              </m:r>
            </m:num>
            <m:den>
              <m:r>
                <w:rPr>
                  <w:rFonts w:ascii="Cambria Math" w:hAnsi="Cambria Math" w:cs="Arial"/>
                  <w:color w:val="172E62"/>
                  <w:sz w:val="24"/>
                  <w:szCs w:val="24"/>
                </w:rPr>
                <m:t>120+273</m:t>
              </m:r>
            </m:den>
          </m:f>
          <m:r>
            <w:rPr>
              <w:rFonts w:ascii="Cambria Math" w:hAnsi="Cambria Math" w:cs="Arial"/>
              <w:color w:val="172E62"/>
              <w:sz w:val="24"/>
              <w:szCs w:val="24"/>
            </w:rPr>
            <m:t>=1-</m:t>
          </m:r>
          <m:f>
            <m:fPr>
              <m:ctrlPr>
                <w:rPr>
                  <w:rFonts w:ascii="Cambria Math" w:hAnsi="Cambria Math" w:cs="Arial"/>
                  <w:i/>
                  <w:color w:val="172E62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color w:val="172E62"/>
                  <w:sz w:val="24"/>
                  <w:szCs w:val="24"/>
                </w:rPr>
                <m:t>313</m:t>
              </m:r>
            </m:num>
            <m:den>
              <m:r>
                <w:rPr>
                  <w:rFonts w:ascii="Cambria Math" w:hAnsi="Cambria Math" w:cs="Arial"/>
                  <w:color w:val="172E62"/>
                  <w:sz w:val="24"/>
                  <w:szCs w:val="24"/>
                </w:rPr>
                <m:t>393</m:t>
              </m:r>
            </m:den>
          </m:f>
          <m:r>
            <w:rPr>
              <w:rFonts w:ascii="Cambria Math" w:hAnsi="Cambria Math" w:cs="Arial"/>
              <w:color w:val="172E62"/>
              <w:sz w:val="24"/>
              <w:szCs w:val="24"/>
            </w:rPr>
            <m:t>=0.2</m:t>
          </m:r>
        </m:oMath>
      </m:oMathPara>
    </w:p>
    <w:p w14:paraId="06392E2A" w14:textId="67A590C0" w:rsidR="000E367C" w:rsidRDefault="001C4278">
      <w:pPr>
        <w:rPr>
          <w:rFonts w:ascii="Arial" w:eastAsiaTheme="minorEastAsia" w:hAnsi="Arial" w:cs="Arial"/>
          <w:color w:val="172E62"/>
          <w:sz w:val="24"/>
          <w:szCs w:val="24"/>
        </w:rPr>
      </w:pPr>
      <w:r>
        <w:rPr>
          <w:rFonts w:ascii="Arial" w:eastAsiaTheme="minorEastAsia" w:hAnsi="Arial" w:cs="Arial"/>
          <w:color w:val="172E62"/>
          <w:sz w:val="24"/>
          <w:szCs w:val="24"/>
        </w:rPr>
        <w:t>B</w:t>
      </w:r>
      <w:r w:rsidR="000E367C">
        <w:rPr>
          <w:rFonts w:ascii="Arial" w:eastAsiaTheme="minorEastAsia" w:hAnsi="Arial" w:cs="Arial"/>
          <w:color w:val="172E62"/>
          <w:sz w:val="24"/>
          <w:szCs w:val="24"/>
        </w:rPr>
        <w:t>) Skaičiuojame variklio atliktą darbą:</w:t>
      </w:r>
    </w:p>
    <w:p w14:paraId="68F3F2E2" w14:textId="6807E668" w:rsidR="000E367C" w:rsidRPr="000E367C" w:rsidRDefault="000E367C">
      <w:pPr>
        <w:rPr>
          <w:rFonts w:ascii="Arial" w:eastAsiaTheme="minorEastAsia" w:hAnsi="Arial" w:cs="Arial"/>
          <w:color w:val="172E62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color w:val="172E62"/>
              <w:sz w:val="24"/>
              <w:szCs w:val="24"/>
            </w:rPr>
            <m:t>η=</m:t>
          </m:r>
          <m:f>
            <m:fPr>
              <m:ctrlPr>
                <w:rPr>
                  <w:rFonts w:ascii="Cambria Math" w:eastAsiaTheme="minorEastAsia" w:hAnsi="Cambria Math" w:cs="Arial"/>
                  <w:i/>
                  <w:color w:val="172E62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color w:val="172E62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eastAsiaTheme="minorEastAsia" w:hAnsi="Cambria Math" w:cs="Arial"/>
                  <w:color w:val="172E62"/>
                  <w:sz w:val="24"/>
                  <w:szCs w:val="24"/>
                </w:rPr>
                <m:t>Q</m:t>
              </m:r>
            </m:den>
          </m:f>
          <m:r>
            <w:rPr>
              <w:rFonts w:ascii="Cambria Math" w:hAnsi="Cambria Math" w:cs="Arial"/>
              <w:color w:val="172E62"/>
            </w:rPr>
            <m:t>→</m:t>
          </m:r>
          <m:r>
            <w:rPr>
              <w:rFonts w:ascii="Cambria Math" w:eastAsiaTheme="minorEastAsia" w:hAnsi="Cambria Math" w:cs="Arial"/>
              <w:color w:val="172E62"/>
              <w:sz w:val="24"/>
              <w:szCs w:val="24"/>
            </w:rPr>
            <m:t>A=Q∙η=0.84 kJ</m:t>
          </m:r>
        </m:oMath>
      </m:oMathPara>
    </w:p>
    <w:p w14:paraId="69BF824C" w14:textId="77777777" w:rsidR="008404A7" w:rsidRDefault="008404A7">
      <w:pPr>
        <w:rPr>
          <w:rFonts w:ascii="Arial" w:hAnsi="Arial" w:cs="Arial"/>
          <w:color w:val="172E62"/>
        </w:rPr>
      </w:pPr>
    </w:p>
    <w:p w14:paraId="2E511C5E" w14:textId="503A0CE2" w:rsidR="001C4278" w:rsidRPr="008404A7" w:rsidRDefault="005562A5" w:rsidP="008404A7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color w:val="172E62"/>
        </w:rPr>
      </w:pPr>
      <w:r w:rsidRPr="008404A7">
        <w:rPr>
          <w:rFonts w:ascii="Arial" w:hAnsi="Arial" w:cs="Arial"/>
          <w:b/>
          <w:bCs/>
          <w:color w:val="172E62"/>
        </w:rPr>
        <w:t xml:space="preserve">2.2.2. </w:t>
      </w:r>
      <w:r w:rsidR="001C4278" w:rsidRPr="008404A7">
        <w:rPr>
          <w:rFonts w:ascii="Arial" w:hAnsi="Arial" w:cs="Arial"/>
          <w:b/>
          <w:bCs/>
          <w:color w:val="172E62"/>
          <w:lang w:val="lt-LT"/>
        </w:rPr>
        <w:t>Uždavinys</w:t>
      </w:r>
    </w:p>
    <w:p w14:paraId="21E4FCD3" w14:textId="31B104ED" w:rsidR="003360A0" w:rsidRPr="001C4278" w:rsidRDefault="001C4278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172E62"/>
          <w:lang w:val="lt-LT"/>
        </w:rPr>
      </w:pPr>
      <w:bookmarkStart w:id="0" w:name="_Hlk120179047"/>
      <w:r w:rsidRPr="001C4278">
        <w:rPr>
          <w:rFonts w:ascii="Arial" w:hAnsi="Arial" w:cs="Arial"/>
          <w:color w:val="172E62"/>
          <w:lang w:val="lt-LT"/>
        </w:rPr>
        <w:t xml:space="preserve">Kiek tonų sausų malkų reikia sudeginti, norint įjungti 40 MW elektrinę vienai parai? </w:t>
      </w:r>
      <w:r w:rsidR="005E230E" w:rsidRPr="001C4278">
        <w:rPr>
          <w:rFonts w:ascii="Arial" w:hAnsi="Arial" w:cs="Arial"/>
          <w:color w:val="172E62"/>
          <w:lang w:val="lt-LT"/>
        </w:rPr>
        <w:t>Elektros gaminimo</w:t>
      </w:r>
      <w:r w:rsidR="009A001C" w:rsidRPr="001C4278">
        <w:rPr>
          <w:rFonts w:ascii="Arial" w:hAnsi="Arial" w:cs="Arial"/>
          <w:color w:val="172E62"/>
          <w:lang w:val="lt-LT"/>
        </w:rPr>
        <w:t xml:space="preserve"> naudingumo koeficientas yra apie 4</w:t>
      </w:r>
      <w:r w:rsidR="003360A0" w:rsidRPr="001C4278">
        <w:rPr>
          <w:rFonts w:ascii="Arial" w:hAnsi="Arial" w:cs="Arial"/>
          <w:color w:val="172E62"/>
          <w:lang w:val="lt-LT"/>
        </w:rPr>
        <w:t>0</w:t>
      </w:r>
      <w:r w:rsidR="009A001C" w:rsidRPr="001C4278">
        <w:rPr>
          <w:rFonts w:ascii="Arial" w:hAnsi="Arial" w:cs="Arial"/>
          <w:color w:val="172E62"/>
          <w:lang w:val="lt-LT"/>
        </w:rPr>
        <w:t xml:space="preserve"> proc.</w:t>
      </w:r>
      <w:r w:rsidR="005E230E" w:rsidRPr="001C4278">
        <w:rPr>
          <w:rFonts w:ascii="Arial" w:hAnsi="Arial" w:cs="Arial"/>
          <w:color w:val="172E62"/>
          <w:lang w:val="lt-LT"/>
        </w:rPr>
        <w:t xml:space="preserve"> kartu su karšto vandens ruošimu apie 90 proc.</w:t>
      </w:r>
      <w:r w:rsidR="009A001C" w:rsidRPr="001C4278">
        <w:rPr>
          <w:rFonts w:ascii="Arial" w:hAnsi="Arial" w:cs="Arial"/>
          <w:color w:val="172E62"/>
          <w:lang w:val="lt-LT"/>
        </w:rPr>
        <w:t xml:space="preserve"> </w:t>
      </w:r>
      <w:r w:rsidR="005562A5" w:rsidRPr="001C4278">
        <w:rPr>
          <w:rFonts w:ascii="Arial" w:hAnsi="Arial" w:cs="Arial"/>
          <w:color w:val="172E62"/>
          <w:lang w:val="lt-LT"/>
        </w:rPr>
        <w:t>Kiek iš viso karšto vandens galima pagaminti</w:t>
      </w:r>
      <w:r w:rsidR="003360A0" w:rsidRPr="001C4278">
        <w:rPr>
          <w:rFonts w:ascii="Arial" w:hAnsi="Arial" w:cs="Arial"/>
          <w:color w:val="172E62"/>
          <w:lang w:val="lt-LT"/>
        </w:rPr>
        <w:t xml:space="preserve"> (</w:t>
      </w:r>
      <w:r>
        <w:rPr>
          <w:rFonts w:ascii="Arial" w:hAnsi="Arial" w:cs="Arial"/>
          <w:color w:val="172E62"/>
          <w:lang w:val="lt-LT"/>
        </w:rPr>
        <w:t>naudojant</w:t>
      </w:r>
      <w:r w:rsidR="003360A0" w:rsidRPr="001C4278">
        <w:rPr>
          <w:rFonts w:ascii="Arial" w:hAnsi="Arial" w:cs="Arial"/>
          <w:color w:val="172E62"/>
          <w:lang w:val="lt-LT"/>
        </w:rPr>
        <w:t xml:space="preserve"> po elektros gamybos likusi</w:t>
      </w:r>
      <w:r>
        <w:rPr>
          <w:rFonts w:ascii="Arial" w:hAnsi="Arial" w:cs="Arial"/>
          <w:color w:val="172E62"/>
          <w:lang w:val="lt-LT"/>
        </w:rPr>
        <w:t>ą</w:t>
      </w:r>
      <w:r w:rsidR="003360A0" w:rsidRPr="001C4278">
        <w:rPr>
          <w:rFonts w:ascii="Arial" w:hAnsi="Arial" w:cs="Arial"/>
          <w:color w:val="172E62"/>
          <w:lang w:val="lt-LT"/>
        </w:rPr>
        <w:t xml:space="preserve"> šilum</w:t>
      </w:r>
      <w:r>
        <w:rPr>
          <w:rFonts w:ascii="Arial" w:hAnsi="Arial" w:cs="Arial"/>
          <w:color w:val="172E62"/>
          <w:lang w:val="lt-LT"/>
        </w:rPr>
        <w:t>ą</w:t>
      </w:r>
      <w:r w:rsidR="003360A0" w:rsidRPr="001C4278">
        <w:rPr>
          <w:rFonts w:ascii="Arial" w:hAnsi="Arial" w:cs="Arial"/>
          <w:color w:val="172E62"/>
          <w:lang w:val="lt-LT"/>
        </w:rPr>
        <w:t>)</w:t>
      </w:r>
      <w:r w:rsidR="005562A5" w:rsidRPr="001C4278">
        <w:rPr>
          <w:rFonts w:ascii="Arial" w:hAnsi="Arial" w:cs="Arial"/>
          <w:color w:val="172E62"/>
          <w:lang w:val="lt-LT"/>
        </w:rPr>
        <w:t xml:space="preserve">, jei į šilumos tinklą paduodamas 60 laipsnių karščio vanduo? Darykime prielaidą, kad </w:t>
      </w:r>
      <w:r>
        <w:rPr>
          <w:rFonts w:ascii="Arial" w:hAnsi="Arial" w:cs="Arial"/>
          <w:color w:val="172E62"/>
          <w:lang w:val="lt-LT"/>
        </w:rPr>
        <w:t>tam naudojamas</w:t>
      </w:r>
      <w:r w:rsidR="009A001C" w:rsidRPr="001C4278">
        <w:rPr>
          <w:rFonts w:ascii="Arial" w:hAnsi="Arial" w:cs="Arial"/>
          <w:color w:val="172E62"/>
          <w:lang w:val="lt-LT"/>
        </w:rPr>
        <w:t xml:space="preserve"> į elektrinę sugrįžęs ir </w:t>
      </w:r>
      <w:r>
        <w:rPr>
          <w:rFonts w:ascii="Arial" w:hAnsi="Arial" w:cs="Arial"/>
          <w:color w:val="172E62"/>
          <w:lang w:val="lt-LT"/>
        </w:rPr>
        <w:t xml:space="preserve">iki </w:t>
      </w:r>
      <w:r w:rsidR="009A001C" w:rsidRPr="001C4278">
        <w:rPr>
          <w:rFonts w:ascii="Arial" w:hAnsi="Arial" w:cs="Arial"/>
          <w:color w:val="172E62"/>
          <w:lang w:val="lt-LT"/>
        </w:rPr>
        <w:t>4</w:t>
      </w:r>
      <w:r w:rsidR="005562A5" w:rsidRPr="001C4278">
        <w:rPr>
          <w:rFonts w:ascii="Arial" w:hAnsi="Arial" w:cs="Arial"/>
          <w:color w:val="172E62"/>
          <w:lang w:val="lt-LT"/>
        </w:rPr>
        <w:t xml:space="preserve">0 laipsnių temperatūros </w:t>
      </w:r>
      <w:r w:rsidR="00380CDD" w:rsidRPr="001C4278">
        <w:rPr>
          <w:rFonts w:ascii="Arial" w:hAnsi="Arial" w:cs="Arial"/>
          <w:color w:val="172E62"/>
          <w:lang w:val="lt-LT"/>
        </w:rPr>
        <w:t xml:space="preserve">atvėsęs </w:t>
      </w:r>
      <w:r w:rsidR="005562A5" w:rsidRPr="001C4278">
        <w:rPr>
          <w:rFonts w:ascii="Arial" w:hAnsi="Arial" w:cs="Arial"/>
          <w:color w:val="172E62"/>
          <w:lang w:val="lt-LT"/>
        </w:rPr>
        <w:t xml:space="preserve">vanduo. </w:t>
      </w:r>
      <w:r w:rsidR="00D31DC1" w:rsidRPr="001C4278">
        <w:rPr>
          <w:rFonts w:ascii="Arial" w:hAnsi="Arial" w:cs="Arial"/>
          <w:color w:val="172E62"/>
          <w:lang w:val="lt-LT"/>
        </w:rPr>
        <w:t xml:space="preserve">Kiek </w:t>
      </w:r>
      <w:r w:rsidR="00380CDD">
        <w:rPr>
          <w:rFonts w:ascii="Arial" w:hAnsi="Arial" w:cs="Arial"/>
          <w:color w:val="172E62"/>
          <w:lang w:val="lt-LT"/>
        </w:rPr>
        <w:t>vienetų</w:t>
      </w:r>
      <w:r w:rsidR="00D31DC1" w:rsidRPr="001C4278">
        <w:rPr>
          <w:rFonts w:ascii="Arial" w:hAnsi="Arial" w:cs="Arial"/>
          <w:color w:val="172E62"/>
          <w:lang w:val="lt-LT"/>
        </w:rPr>
        <w:t xml:space="preserve"> 50 kvadratinių metrų butų galima aprūpinti šilum</w:t>
      </w:r>
      <w:r w:rsidR="00380CDD">
        <w:rPr>
          <w:rFonts w:ascii="Arial" w:hAnsi="Arial" w:cs="Arial"/>
          <w:color w:val="172E62"/>
          <w:lang w:val="lt-LT"/>
        </w:rPr>
        <w:t>a</w:t>
      </w:r>
      <w:r w:rsidR="00D31DC1" w:rsidRPr="001C4278">
        <w:rPr>
          <w:rFonts w:ascii="Arial" w:hAnsi="Arial" w:cs="Arial"/>
          <w:color w:val="172E62"/>
          <w:lang w:val="lt-LT"/>
        </w:rPr>
        <w:t xml:space="preserve">, jei </w:t>
      </w:r>
      <w:r w:rsidR="00380CDD">
        <w:rPr>
          <w:rFonts w:ascii="Arial" w:hAnsi="Arial" w:cs="Arial"/>
          <w:color w:val="172E62"/>
          <w:lang w:val="lt-LT"/>
        </w:rPr>
        <w:t>vienas</w:t>
      </w:r>
      <w:r w:rsidR="00D31DC1" w:rsidRPr="001C4278">
        <w:rPr>
          <w:rFonts w:ascii="Arial" w:hAnsi="Arial" w:cs="Arial"/>
          <w:color w:val="172E62"/>
          <w:lang w:val="lt-LT"/>
        </w:rPr>
        <w:t xml:space="preserve"> vidutiniškai suvartoja 12 kWh/m</w:t>
      </w:r>
      <w:r w:rsidR="00D31DC1" w:rsidRPr="00B2417A">
        <w:rPr>
          <w:rFonts w:ascii="Arial" w:hAnsi="Arial" w:cs="Arial"/>
          <w:color w:val="172E62"/>
          <w:vertAlign w:val="superscript"/>
          <w:lang w:val="lt-LT"/>
        </w:rPr>
        <w:t>2</w:t>
      </w:r>
      <w:r w:rsidR="00D31DC1" w:rsidRPr="001C4278">
        <w:rPr>
          <w:rFonts w:ascii="Arial" w:hAnsi="Arial" w:cs="Arial"/>
          <w:color w:val="172E62"/>
          <w:lang w:val="lt-LT"/>
        </w:rPr>
        <w:t xml:space="preserve"> ?</w:t>
      </w:r>
    </w:p>
    <w:bookmarkEnd w:id="0"/>
    <w:p w14:paraId="070F0E07" w14:textId="036C9DCE" w:rsidR="000E367C" w:rsidRPr="001C4278" w:rsidRDefault="000E367C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172E62"/>
          <w:lang w:val="lt-LT"/>
        </w:rPr>
      </w:pPr>
      <w:r w:rsidRPr="001C4278">
        <w:rPr>
          <w:rFonts w:ascii="Arial" w:hAnsi="Arial" w:cs="Arial"/>
          <w:color w:val="172E62"/>
          <w:lang w:val="lt-LT"/>
        </w:rPr>
        <w:t>1) Skaičiuojame sausų malkų masę:</w:t>
      </w:r>
    </w:p>
    <w:p w14:paraId="743D4EAE" w14:textId="6BD358AC" w:rsidR="000E367C" w:rsidRPr="000E367C" w:rsidRDefault="000E367C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i/>
          <w:color w:val="172E62"/>
        </w:rPr>
      </w:pPr>
      <m:oMathPara>
        <m:oMath>
          <m:r>
            <w:rPr>
              <w:rFonts w:ascii="Cambria Math" w:hAnsi="Cambria Math" w:cs="Arial"/>
              <w:color w:val="172E62"/>
            </w:rPr>
            <m:t>Q=</m:t>
          </m:r>
          <m:f>
            <m:fPr>
              <m:ctrlPr>
                <w:rPr>
                  <w:rFonts w:ascii="Cambria Math" w:hAnsi="Cambria Math" w:cs="Arial"/>
                  <w:i/>
                  <w:color w:val="172E6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color w:val="172E6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</w:rPr>
                    <m:t>elektrinės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color w:val="172E6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</w:rPr>
                    <m:t>η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</w:rPr>
                    <m:t>elektros</m:t>
                  </m:r>
                </m:sub>
              </m:sSub>
            </m:den>
          </m:f>
          <m:r>
            <w:rPr>
              <w:rFonts w:ascii="Cambria Math" w:hAnsi="Cambria Math" w:cs="Arial"/>
              <w:color w:val="172E62"/>
            </w:rPr>
            <m:t>∙</m:t>
          </m:r>
          <m:sSub>
            <m:sSubPr>
              <m:ctrlPr>
                <w:rPr>
                  <w:rFonts w:ascii="Cambria Math" w:hAnsi="Cambria Math" w:cs="Arial"/>
                  <w:i/>
                  <w:color w:val="172E62"/>
                </w:rPr>
              </m:ctrlPr>
            </m:sSubPr>
            <m:e>
              <m:r>
                <w:rPr>
                  <w:rFonts w:ascii="Cambria Math" w:hAnsi="Cambria Math" w:cs="Arial"/>
                  <w:color w:val="172E62"/>
                </w:rPr>
                <m:t>t</m:t>
              </m:r>
            </m:e>
            <m:sub>
              <m:r>
                <w:rPr>
                  <w:rFonts w:ascii="Cambria Math" w:hAnsi="Cambria Math" w:cs="Arial"/>
                  <w:color w:val="172E62"/>
                </w:rPr>
                <m:t>paros</m:t>
              </m:r>
            </m:sub>
          </m:sSub>
          <m:r>
            <w:rPr>
              <w:rFonts w:ascii="Cambria Math" w:hAnsi="Cambria Math" w:cs="Arial"/>
              <w:color w:val="172E62"/>
            </w:rPr>
            <m:t xml:space="preserve"> =</m:t>
          </m:r>
          <m:f>
            <m:fPr>
              <m:ctrlPr>
                <w:rPr>
                  <w:rFonts w:ascii="Cambria Math" w:hAnsi="Cambria Math" w:cs="Arial"/>
                  <w:i/>
                  <w:color w:val="172E62"/>
                </w:rPr>
              </m:ctrlPr>
            </m:fPr>
            <m:num>
              <m:r>
                <w:rPr>
                  <w:rFonts w:ascii="Cambria Math" w:hAnsi="Cambria Math" w:cs="Arial"/>
                  <w:color w:val="172E62"/>
                </w:rPr>
                <m:t>40 MW</m:t>
              </m:r>
            </m:num>
            <m:den>
              <m:r>
                <w:rPr>
                  <w:rFonts w:ascii="Cambria Math" w:hAnsi="Cambria Math" w:cs="Arial"/>
                  <w:color w:val="172E62"/>
                </w:rPr>
                <m:t>0.4</m:t>
              </m:r>
            </m:den>
          </m:f>
          <m:r>
            <w:rPr>
              <w:rFonts w:ascii="Cambria Math" w:hAnsi="Cambria Math" w:cs="Arial"/>
              <w:color w:val="172E62"/>
            </w:rPr>
            <m:t xml:space="preserve"> ∙24</m:t>
          </m:r>
          <m:r>
            <w:rPr>
              <w:rFonts w:ascii="Cambria Math" w:hAnsi="Cambria Math" w:cs="Arial"/>
              <w:color w:val="172E62"/>
            </w:rPr>
            <m:t>h=</m:t>
          </m:r>
          <m:r>
            <w:rPr>
              <w:rFonts w:ascii="Cambria Math" w:hAnsi="Cambria Math" w:cs="Arial"/>
              <w:color w:val="172E62"/>
            </w:rPr>
            <m:t>2400 MWh</m:t>
          </m:r>
        </m:oMath>
      </m:oMathPara>
    </w:p>
    <w:p w14:paraId="2724D1E4" w14:textId="0A2A25DD" w:rsidR="000E367C" w:rsidRPr="009A001C" w:rsidRDefault="000E367C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i/>
          <w:color w:val="172E62"/>
        </w:rPr>
      </w:pPr>
      <m:oMathPara>
        <m:oMath>
          <m:r>
            <w:rPr>
              <w:rFonts w:ascii="Cambria Math" w:hAnsi="Cambria Math" w:cs="Arial"/>
              <w:color w:val="172E62"/>
            </w:rPr>
            <m:t>Q=</m:t>
          </m:r>
          <m:sSub>
            <m:sSubPr>
              <m:ctrlPr>
                <w:rPr>
                  <w:rFonts w:ascii="Cambria Math" w:hAnsi="Cambria Math" w:cs="Arial"/>
                  <w:i/>
                  <w:color w:val="172E62"/>
                </w:rPr>
              </m:ctrlPr>
            </m:sSubPr>
            <m:e>
              <m:r>
                <w:rPr>
                  <w:rFonts w:ascii="Cambria Math" w:hAnsi="Cambria Math" w:cs="Arial"/>
                  <w:color w:val="172E62"/>
                </w:rPr>
                <m:t>q</m:t>
              </m:r>
            </m:e>
            <m:sub>
              <m:r>
                <w:rPr>
                  <w:rFonts w:ascii="Cambria Math" w:hAnsi="Cambria Math" w:cs="Arial"/>
                  <w:color w:val="172E62"/>
                </w:rPr>
                <m:t>malkų</m:t>
              </m:r>
            </m:sub>
          </m:sSub>
          <m:r>
            <w:rPr>
              <w:rFonts w:ascii="Cambria Math" w:hAnsi="Cambria Math" w:cs="Arial"/>
              <w:color w:val="172E62"/>
            </w:rPr>
            <m:t>∙</m:t>
          </m:r>
          <m:sSub>
            <m:sSubPr>
              <m:ctrlPr>
                <w:rPr>
                  <w:rFonts w:ascii="Cambria Math" w:hAnsi="Cambria Math" w:cs="Arial"/>
                  <w:i/>
                  <w:color w:val="172E62"/>
                </w:rPr>
              </m:ctrlPr>
            </m:sSubPr>
            <m:e>
              <m:r>
                <w:rPr>
                  <w:rFonts w:ascii="Cambria Math" w:hAnsi="Cambria Math" w:cs="Arial"/>
                  <w:color w:val="172E62"/>
                </w:rPr>
                <m:t>m</m:t>
              </m:r>
            </m:e>
            <m:sub>
              <m:r>
                <w:rPr>
                  <w:rFonts w:ascii="Cambria Math" w:hAnsi="Cambria Math" w:cs="Arial"/>
                  <w:color w:val="172E62"/>
                </w:rPr>
                <m:t>malkų</m:t>
              </m:r>
            </m:sub>
          </m:sSub>
          <m:r>
            <w:rPr>
              <w:rFonts w:ascii="Cambria Math" w:hAnsi="Cambria Math" w:cs="Arial"/>
              <w:color w:val="172E62"/>
            </w:rPr>
            <m:t xml:space="preserve">→ </m:t>
          </m:r>
          <m:sSub>
            <m:sSubPr>
              <m:ctrlPr>
                <w:rPr>
                  <w:rFonts w:ascii="Cambria Math" w:hAnsi="Cambria Math" w:cs="Arial"/>
                  <w:i/>
                  <w:color w:val="172E62"/>
                </w:rPr>
              </m:ctrlPr>
            </m:sSubPr>
            <m:e>
              <m:r>
                <w:rPr>
                  <w:rFonts w:ascii="Cambria Math" w:hAnsi="Cambria Math" w:cs="Arial"/>
                  <w:color w:val="172E62"/>
                </w:rPr>
                <m:t>m</m:t>
              </m:r>
            </m:e>
            <m:sub>
              <m:r>
                <w:rPr>
                  <w:rFonts w:ascii="Cambria Math" w:hAnsi="Cambria Math" w:cs="Arial"/>
                  <w:color w:val="172E62"/>
                </w:rPr>
                <m:t>malkų</m:t>
              </m:r>
            </m:sub>
          </m:sSub>
          <m:r>
            <w:rPr>
              <w:rFonts w:ascii="Cambria Math" w:hAnsi="Cambria Math" w:cs="Arial"/>
              <w:color w:val="172E6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172E62"/>
                </w:rPr>
              </m:ctrlPr>
            </m:fPr>
            <m:num>
              <m:r>
                <w:rPr>
                  <w:rFonts w:ascii="Cambria Math" w:hAnsi="Cambria Math" w:cs="Arial"/>
                  <w:color w:val="172E62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color w:val="172E6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</w:rPr>
                    <m:t>q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</w:rPr>
                    <m:t>malkų</m:t>
                  </m:r>
                </m:sub>
              </m:sSub>
            </m:den>
          </m:f>
          <m:r>
            <w:rPr>
              <w:rFonts w:ascii="Cambria Math" w:hAnsi="Cambria Math" w:cs="Arial"/>
              <w:color w:val="172E6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172E62"/>
                </w:rPr>
              </m:ctrlPr>
            </m:fPr>
            <m:num>
              <m:r>
                <w:rPr>
                  <w:rFonts w:ascii="Cambria Math" w:hAnsi="Cambria Math" w:cs="Arial"/>
                  <w:color w:val="172E62"/>
                </w:rPr>
                <m:t>2400 MWh</m:t>
              </m:r>
            </m:num>
            <m:den>
              <m:r>
                <w:rPr>
                  <w:rFonts w:ascii="Cambria Math" w:hAnsi="Cambria Math" w:cs="Arial"/>
                  <w:color w:val="172E62"/>
                </w:rPr>
                <m:t>1∙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172E6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172E62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color w:val="172E62"/>
                    </w:rPr>
                    <m:t>7</m:t>
                  </m:r>
                </m:sup>
              </m:sSup>
              <m:f>
                <m:fPr>
                  <m:ctrlPr>
                    <w:rPr>
                      <w:rFonts w:ascii="Cambria Math" w:hAnsi="Cambria Math" w:cs="Arial"/>
                      <w:i/>
                      <w:color w:val="172E6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172E62"/>
                    </w:rPr>
                    <m:t>J</m:t>
                  </m:r>
                </m:num>
                <m:den>
                  <m:r>
                    <w:rPr>
                      <w:rFonts w:ascii="Cambria Math" w:hAnsi="Cambria Math" w:cs="Arial"/>
                      <w:color w:val="172E62"/>
                    </w:rPr>
                    <m:t>kg</m:t>
                  </m:r>
                </m:den>
              </m:f>
            </m:den>
          </m:f>
          <m:r>
            <w:rPr>
              <w:rFonts w:ascii="Cambria Math" w:hAnsi="Cambria Math" w:cs="Arial"/>
              <w:color w:val="172E62"/>
            </w:rPr>
            <m:t xml:space="preserve"> =</m:t>
          </m:r>
          <m:f>
            <m:fPr>
              <m:ctrlPr>
                <w:rPr>
                  <w:rFonts w:ascii="Cambria Math" w:hAnsi="Cambria Math" w:cs="Arial"/>
                  <w:i/>
                  <w:color w:val="172E62"/>
                </w:rPr>
              </m:ctrlPr>
            </m:fPr>
            <m:num>
              <m:r>
                <w:rPr>
                  <w:rFonts w:ascii="Cambria Math" w:hAnsi="Cambria Math" w:cs="Arial"/>
                  <w:color w:val="172E62"/>
                </w:rPr>
                <m:t>8.64∙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172E6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172E62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color w:val="172E62"/>
                    </w:rPr>
                    <m:t>12</m:t>
                  </m:r>
                </m:sup>
              </m:sSup>
              <m:r>
                <w:rPr>
                  <w:rFonts w:ascii="Cambria Math" w:hAnsi="Cambria Math" w:cs="Arial"/>
                  <w:color w:val="172E62"/>
                </w:rPr>
                <m:t>J</m:t>
              </m:r>
            </m:num>
            <m:den>
              <m:r>
                <w:rPr>
                  <w:rFonts w:ascii="Cambria Math" w:hAnsi="Cambria Math" w:cs="Arial"/>
                  <w:color w:val="172E62"/>
                </w:rPr>
                <m:t>1∙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172E6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172E62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color w:val="172E62"/>
                    </w:rPr>
                    <m:t>7</m:t>
                  </m:r>
                </m:sup>
              </m:sSup>
              <m:f>
                <m:fPr>
                  <m:ctrlPr>
                    <w:rPr>
                      <w:rFonts w:ascii="Cambria Math" w:hAnsi="Cambria Math" w:cs="Arial"/>
                      <w:i/>
                      <w:color w:val="172E6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172E62"/>
                    </w:rPr>
                    <m:t>J</m:t>
                  </m:r>
                </m:num>
                <m:den>
                  <m:r>
                    <w:rPr>
                      <w:rFonts w:ascii="Cambria Math" w:hAnsi="Cambria Math" w:cs="Arial"/>
                      <w:color w:val="172E62"/>
                    </w:rPr>
                    <m:t>kg</m:t>
                  </m:r>
                </m:den>
              </m:f>
            </m:den>
          </m:f>
          <m:r>
            <w:rPr>
              <w:rFonts w:ascii="Cambria Math" w:hAnsi="Cambria Math" w:cs="Arial"/>
              <w:color w:val="172E62"/>
            </w:rPr>
            <m:t>=8.64∙</m:t>
          </m:r>
          <m:sSup>
            <m:sSupPr>
              <m:ctrlPr>
                <w:rPr>
                  <w:rFonts w:ascii="Cambria Math" w:hAnsi="Cambria Math" w:cs="Arial"/>
                  <w:i/>
                  <w:color w:val="172E62"/>
                </w:rPr>
              </m:ctrlPr>
            </m:sSupPr>
            <m:e>
              <m:r>
                <w:rPr>
                  <w:rFonts w:ascii="Cambria Math" w:hAnsi="Cambria Math" w:cs="Arial"/>
                  <w:color w:val="172E62"/>
                </w:rPr>
                <m:t>10</m:t>
              </m:r>
            </m:e>
            <m:sup>
              <m:r>
                <w:rPr>
                  <w:rFonts w:ascii="Cambria Math" w:hAnsi="Cambria Math" w:cs="Arial"/>
                  <w:color w:val="172E62"/>
                </w:rPr>
                <m:t>2</m:t>
              </m:r>
            </m:sup>
          </m:sSup>
          <m:r>
            <w:rPr>
              <w:rFonts w:ascii="Cambria Math" w:hAnsi="Cambria Math" w:cs="Arial"/>
              <w:color w:val="172E62"/>
            </w:rPr>
            <m:t>t</m:t>
          </m:r>
        </m:oMath>
      </m:oMathPara>
    </w:p>
    <w:p w14:paraId="04EC7F96" w14:textId="0BC797C4" w:rsidR="009A001C" w:rsidRPr="001C4278" w:rsidRDefault="009A001C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iCs/>
          <w:color w:val="172E62"/>
          <w:lang w:val="lt-LT"/>
        </w:rPr>
      </w:pPr>
      <w:r w:rsidRPr="001C4278">
        <w:rPr>
          <w:rFonts w:ascii="Arial" w:hAnsi="Arial" w:cs="Arial"/>
          <w:iCs/>
          <w:color w:val="172E62"/>
          <w:lang w:val="lt-LT"/>
        </w:rPr>
        <w:lastRenderedPageBreak/>
        <w:t>2) Randame karšto vandens kiekį:</w:t>
      </w:r>
    </w:p>
    <w:p w14:paraId="557FCF3D" w14:textId="3BB9C7A6" w:rsidR="005562A5" w:rsidRPr="00D31DC1" w:rsidRDefault="009A001C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i/>
          <w:iCs/>
          <w:color w:val="172E62"/>
        </w:rPr>
      </w:pPr>
      <m:oMathPara>
        <m:oMath>
          <m:r>
            <w:rPr>
              <w:rFonts w:ascii="Cambria Math" w:hAnsi="Cambria Math" w:cs="Arial"/>
              <w:color w:val="172E62"/>
              <w:lang w:val="lt-LT"/>
            </w:rPr>
            <m:t>V=</m:t>
          </m:r>
          <m:f>
            <m:fPr>
              <m:ctrlPr>
                <w:rPr>
                  <w:rFonts w:ascii="Cambria Math" w:hAnsi="Cambria Math" w:cs="Arial"/>
                  <w:i/>
                  <w:iCs/>
                  <w:color w:val="172E62"/>
                  <w:lang w:val="lt-LT"/>
                </w:rPr>
              </m:ctrlPr>
            </m:fPr>
            <m:num>
              <m:r>
                <w:rPr>
                  <w:rFonts w:ascii="Cambria Math" w:hAnsi="Cambria Math" w:cs="Arial"/>
                  <w:color w:val="172E62"/>
                  <w:lang w:val="lt-LT"/>
                </w:rPr>
                <m:t>Q(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η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visas</m:t>
                  </m:r>
                </m:sub>
              </m:sSub>
              <m:r>
                <w:rPr>
                  <w:rFonts w:ascii="Cambria Math" w:hAnsi="Cambria Math" w:cs="Arial"/>
                  <w:color w:val="172E62"/>
                  <w:lang w:val="lt-LT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η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elektros</m:t>
                  </m:r>
                </m:sub>
              </m:sSub>
              <m:r>
                <w:rPr>
                  <w:rFonts w:ascii="Cambria Math" w:hAnsi="Cambria Math" w:cs="Arial"/>
                  <w:color w:val="172E62"/>
                  <w:lang w:val="lt-LT"/>
                </w:rPr>
                <m:t>)</m:t>
              </m:r>
            </m:num>
            <m:den>
              <m:r>
                <w:rPr>
                  <w:rFonts w:ascii="Cambria Math" w:hAnsi="Cambria Math" w:cs="Arial"/>
                  <w:color w:val="172E62"/>
                  <w:lang w:val="lt-LT"/>
                </w:rPr>
                <m:t>cρ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>Δ</m:t>
              </m:r>
              <m:r>
                <w:rPr>
                  <w:rFonts w:ascii="Cambria Math" w:hAnsi="Cambria Math" w:cs="Arial"/>
                  <w:color w:val="172E62"/>
                  <w:lang w:val="lt-LT"/>
                </w:rPr>
                <m:t>T</m:t>
              </m:r>
            </m:den>
          </m:f>
          <m:r>
            <w:rPr>
              <w:rFonts w:ascii="Cambria Math" w:hAnsi="Cambria Math" w:cs="Arial"/>
              <w:color w:val="172E62"/>
              <w:lang w:val="lt-LT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iCs/>
                  <w:color w:val="172E62"/>
                  <w:lang w:val="lt-LT"/>
                </w:rPr>
              </m:ctrlPr>
            </m:fPr>
            <m:num>
              <m:r>
                <w:rPr>
                  <w:rFonts w:ascii="Cambria Math" w:hAnsi="Cambria Math" w:cs="Arial"/>
                  <w:color w:val="172E62"/>
                  <w:lang w:val="lt-LT"/>
                </w:rPr>
                <m:t>2400 MWh (</m:t>
              </m:r>
              <m:r>
                <w:rPr>
                  <w:rFonts w:ascii="Cambria Math" w:hAnsi="Cambria Math" w:cs="Arial"/>
                  <w:color w:val="172E62"/>
                  <w:lang w:val="lt-LT"/>
                </w:rPr>
                <m:t>0.9-0.4)</m:t>
              </m:r>
            </m:num>
            <m:den>
              <m:r>
                <w:rPr>
                  <w:rFonts w:ascii="Cambria Math" w:hAnsi="Cambria Math" w:cs="Arial"/>
                  <w:color w:val="172E62"/>
                  <w:lang w:val="lt-LT"/>
                </w:rPr>
                <m:t xml:space="preserve">4200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J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kg°C</m:t>
                  </m:r>
                </m:den>
              </m:f>
            </m:den>
          </m:f>
          <m:r>
            <w:rPr>
              <w:rFonts w:ascii="Cambria Math" w:hAnsi="Cambria Math" w:cs="Arial"/>
              <w:color w:val="172E62"/>
              <w:lang w:val="lt-LT"/>
            </w:rPr>
            <m:t xml:space="preserve">=51429 </m:t>
          </m:r>
          <m:sSup>
            <m:sSupPr>
              <m:ctrlPr>
                <w:rPr>
                  <w:rFonts w:ascii="Cambria Math" w:hAnsi="Cambria Math" w:cs="Arial"/>
                  <w:i/>
                  <w:iCs/>
                  <w:color w:val="172E62"/>
                </w:rPr>
              </m:ctrlPr>
            </m:sSupPr>
            <m:e>
              <m:r>
                <w:rPr>
                  <w:rFonts w:ascii="Cambria Math" w:hAnsi="Cambria Math" w:cs="Arial"/>
                  <w:color w:val="172E62"/>
                  <w:lang w:val="lt-LT"/>
                </w:rPr>
                <m:t>m</m:t>
              </m:r>
              <m:ctrlPr>
                <w:rPr>
                  <w:rFonts w:ascii="Cambria Math" w:hAnsi="Cambria Math" w:cs="Arial"/>
                  <w:i/>
                  <w:iCs/>
                  <w:color w:val="172E62"/>
                  <w:lang w:val="lt-LT"/>
                </w:rPr>
              </m:ctrlPr>
            </m:e>
            <m:sup>
              <m:r>
                <w:rPr>
                  <w:rFonts w:ascii="Cambria Math" w:hAnsi="Cambria Math" w:cs="Arial"/>
                  <w:color w:val="172E62"/>
                </w:rPr>
                <m:t>3</m:t>
              </m:r>
            </m:sup>
          </m:sSup>
        </m:oMath>
      </m:oMathPara>
    </w:p>
    <w:p w14:paraId="6A546017" w14:textId="328D7627" w:rsidR="00D31DC1" w:rsidRPr="001C4278" w:rsidRDefault="00D31DC1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172E62"/>
          <w:lang w:val="lt-LT"/>
        </w:rPr>
      </w:pPr>
      <w:r w:rsidRPr="001C4278">
        <w:rPr>
          <w:rFonts w:ascii="Arial" w:hAnsi="Arial" w:cs="Arial"/>
          <w:color w:val="172E62"/>
          <w:lang w:val="lt-LT"/>
        </w:rPr>
        <w:t>3) Randame šilumai generuoti suvartojamos šilumos kiekį ir butų skaičių:</w:t>
      </w:r>
    </w:p>
    <w:p w14:paraId="6113637D" w14:textId="046AB0D1" w:rsidR="00D31DC1" w:rsidRPr="00D31DC1" w:rsidRDefault="00000000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iCs/>
          <w:color w:val="172E62"/>
          <w:lang w:val="lt-LT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color w:val="172E62"/>
                </w:rPr>
              </m:ctrlPr>
            </m:sSubPr>
            <m:e>
              <m:r>
                <w:rPr>
                  <w:rFonts w:ascii="Cambria Math" w:hAnsi="Cambria Math" w:cs="Arial"/>
                  <w:color w:val="172E62"/>
                </w:rPr>
                <m:t>Q</m:t>
              </m:r>
            </m:e>
            <m:sub>
              <m:r>
                <w:rPr>
                  <w:rFonts w:ascii="Cambria Math" w:hAnsi="Cambria Math" w:cs="Arial"/>
                  <w:color w:val="172E62"/>
                </w:rPr>
                <m:t>šilumos</m:t>
              </m:r>
            </m:sub>
          </m:sSub>
          <m:r>
            <w:rPr>
              <w:rFonts w:ascii="Cambria Math" w:hAnsi="Cambria Math" w:cs="Arial"/>
              <w:color w:val="172E62"/>
              <w:lang w:val="lt-LT"/>
            </w:rPr>
            <m:t>=Q</m:t>
          </m:r>
          <m:d>
            <m:dPr>
              <m:ctrlPr>
                <w:rPr>
                  <w:rFonts w:ascii="Cambria Math" w:hAnsi="Cambria Math" w:cs="Arial"/>
                  <w:i/>
                  <w:iCs/>
                  <w:color w:val="172E62"/>
                  <w:lang w:val="lt-LT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η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visas</m:t>
                  </m:r>
                </m:sub>
              </m:sSub>
              <m:r>
                <w:rPr>
                  <w:rFonts w:ascii="Cambria Math" w:hAnsi="Cambria Math" w:cs="Arial"/>
                  <w:color w:val="172E62"/>
                  <w:lang w:val="lt-LT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η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elektros</m:t>
                  </m:r>
                </m:sub>
              </m:sSub>
            </m:e>
          </m:d>
          <m:r>
            <w:rPr>
              <w:rFonts w:ascii="Cambria Math" w:hAnsi="Cambria Math" w:cs="Arial"/>
              <w:color w:val="172E62"/>
              <w:lang w:val="lt-LT"/>
            </w:rPr>
            <m:t>=</m:t>
          </m:r>
          <m:r>
            <w:rPr>
              <w:rFonts w:ascii="Cambria Math" w:hAnsi="Cambria Math" w:cs="Arial"/>
              <w:color w:val="172E62"/>
            </w:rPr>
            <m:t xml:space="preserve">2400 MWh </m:t>
          </m:r>
          <m:d>
            <m:dPr>
              <m:ctrlPr>
                <w:rPr>
                  <w:rFonts w:ascii="Cambria Math" w:hAnsi="Cambria Math" w:cs="Arial"/>
                  <w:i/>
                  <w:color w:val="172E62"/>
                </w:rPr>
              </m:ctrlPr>
            </m:dPr>
            <m:e>
              <m:r>
                <w:rPr>
                  <w:rFonts w:ascii="Cambria Math" w:hAnsi="Cambria Math" w:cs="Arial"/>
                  <w:color w:val="172E62"/>
                </w:rPr>
                <m:t>0.9-0.4</m:t>
              </m:r>
            </m:e>
          </m:d>
          <m:r>
            <w:rPr>
              <w:rFonts w:ascii="Cambria Math" w:hAnsi="Cambria Math" w:cs="Arial"/>
              <w:color w:val="172E62"/>
              <w:lang w:val="lt-LT"/>
            </w:rPr>
            <m:t>= 1200 MWh</m:t>
          </m:r>
        </m:oMath>
      </m:oMathPara>
    </w:p>
    <w:p w14:paraId="5F3D5362" w14:textId="7F5E7290" w:rsidR="00D31DC1" w:rsidRPr="00D31DC1" w:rsidRDefault="00000000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iCs/>
          <w:color w:val="172E62"/>
          <w:lang w:val="lt-LT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iCs/>
                  <w:color w:val="172E62"/>
                  <w:lang w:val="lt-LT"/>
                </w:rPr>
              </m:ctrlPr>
            </m:sSubPr>
            <m:e>
              <m:r>
                <w:rPr>
                  <w:rFonts w:ascii="Cambria Math" w:hAnsi="Cambria Math" w:cs="Arial"/>
                  <w:color w:val="172E62"/>
                  <w:lang w:val="lt-LT"/>
                </w:rPr>
                <m:t>N</m:t>
              </m:r>
            </m:e>
            <m:sub>
              <m:r>
                <w:rPr>
                  <w:rFonts w:ascii="Cambria Math" w:hAnsi="Cambria Math" w:cs="Arial"/>
                  <w:color w:val="172E62"/>
                  <w:lang w:val="lt-LT"/>
                </w:rPr>
                <m:t>butų</m:t>
              </m:r>
            </m:sub>
          </m:sSub>
          <m:r>
            <w:rPr>
              <w:rFonts w:ascii="Cambria Math" w:hAnsi="Cambria Math" w:cs="Arial"/>
              <w:color w:val="172E62"/>
              <w:lang w:val="lt-LT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iCs/>
                  <w:color w:val="172E62"/>
                  <w:lang w:val="lt-L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Q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šilumos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q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buto</m:t>
                  </m:r>
                </m:sub>
              </m:sSub>
              <m:r>
                <w:rPr>
                  <w:rFonts w:ascii="Cambria Math" w:hAnsi="Cambria Math" w:cs="Arial"/>
                  <w:color w:val="172E62"/>
                  <w:lang w:val="lt-LT"/>
                </w:rPr>
                <m:t>∙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buto</m:t>
                  </m:r>
                </m:sub>
              </m:sSub>
            </m:den>
          </m:f>
          <m:r>
            <w:rPr>
              <w:rFonts w:ascii="Cambria Math" w:hAnsi="Cambria Math" w:cs="Arial"/>
              <w:color w:val="172E62"/>
              <w:lang w:val="lt-LT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iCs/>
                  <w:color w:val="172E62"/>
                  <w:lang w:val="lt-LT"/>
                </w:rPr>
              </m:ctrlPr>
            </m:fPr>
            <m:num>
              <m:r>
                <w:rPr>
                  <w:rFonts w:ascii="Cambria Math" w:hAnsi="Cambria Math" w:cs="Arial"/>
                  <w:color w:val="172E62"/>
                  <w:lang w:val="lt-LT"/>
                </w:rPr>
                <m:t>1200 000 kWh</m:t>
              </m:r>
            </m:num>
            <m:den>
              <m:r>
                <w:rPr>
                  <w:rFonts w:ascii="Cambria Math" w:hAnsi="Cambria Math" w:cs="Arial"/>
                  <w:color w:val="172E62"/>
                  <w:lang w:val="lt-LT"/>
                </w:rPr>
                <m:t>12 kWh/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iCs/>
                      <w:color w:val="172E6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m</m:t>
                  </m:r>
                  <m:ctrlPr>
                    <w:rPr>
                      <w:rFonts w:ascii="Cambria Math" w:hAnsi="Cambria Math" w:cs="Arial"/>
                      <w:i/>
                      <w:iCs/>
                      <w:color w:val="172E62"/>
                      <w:lang w:val="lt-LT"/>
                    </w:rPr>
                  </m:ctrlPr>
                </m:e>
                <m:sup>
                  <m:r>
                    <w:rPr>
                      <w:rFonts w:ascii="Cambria Math" w:hAnsi="Cambria Math" w:cs="Arial"/>
                      <w:color w:val="172E62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172E62"/>
                </w:rPr>
                <m:t>∙50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iCs/>
                      <w:color w:val="172E6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172E62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color w:val="172E6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Arial"/>
              <w:color w:val="172E62"/>
              <w:lang w:val="lt-LT"/>
            </w:rPr>
            <m:t>=2000</m:t>
          </m:r>
        </m:oMath>
      </m:oMathPara>
    </w:p>
    <w:p w14:paraId="754D6A9A" w14:textId="77777777" w:rsidR="002C1157" w:rsidRDefault="002C1157" w:rsidP="008404A7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color w:val="172E62"/>
        </w:rPr>
      </w:pPr>
    </w:p>
    <w:p w14:paraId="38129226" w14:textId="2CE55728" w:rsidR="00380CDD" w:rsidRPr="008404A7" w:rsidRDefault="005562A5" w:rsidP="008404A7">
      <w:pPr>
        <w:pStyle w:val="NormalWeb"/>
        <w:spacing w:before="0" w:beforeAutospacing="0" w:after="160" w:afterAutospacing="0"/>
        <w:jc w:val="center"/>
        <w:rPr>
          <w:rFonts w:ascii="Arial" w:eastAsiaTheme="minorEastAsia" w:hAnsi="Arial" w:cs="Arial"/>
          <w:b/>
          <w:bCs/>
          <w:color w:val="172E62"/>
          <w:lang w:val="lt-LT" w:eastAsia="zh-CN"/>
        </w:rPr>
      </w:pPr>
      <w:r w:rsidRPr="008404A7">
        <w:rPr>
          <w:rFonts w:ascii="Arial" w:hAnsi="Arial" w:cs="Arial"/>
          <w:b/>
          <w:bCs/>
          <w:color w:val="172E62"/>
        </w:rPr>
        <w:t xml:space="preserve">2.3.2. </w:t>
      </w:r>
      <w:r w:rsidR="00380CDD" w:rsidRPr="008404A7">
        <w:rPr>
          <w:rFonts w:ascii="Arial" w:eastAsiaTheme="minorEastAsia" w:hAnsi="Arial" w:cs="Arial"/>
          <w:b/>
          <w:bCs/>
          <w:color w:val="172E62"/>
          <w:lang w:val="lt-LT" w:eastAsia="zh-CN"/>
        </w:rPr>
        <w:t>Uždavinys</w:t>
      </w:r>
    </w:p>
    <w:p w14:paraId="73E02115" w14:textId="482AAE75" w:rsidR="005562A5" w:rsidRDefault="005562A5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172E62"/>
          <w:lang w:val="lt-LT"/>
        </w:rPr>
      </w:pPr>
      <w:r w:rsidRPr="001C4278">
        <w:rPr>
          <w:rFonts w:ascii="Arial" w:hAnsi="Arial" w:cs="Arial"/>
          <w:color w:val="172E62"/>
          <w:lang w:val="lt-LT"/>
        </w:rPr>
        <w:t>Kiek kubinių metrų dujų reikia sudeginti per parą, norint visą parą gaminti elektros energiją su kombinuoto ciklo bloku Elektrėnų elektrinėje, kai jo pilnutinė galia yra 455 MW, o naudingumo koeficientas – 60 proc.? Kiek tonų CO2 išmetama į atmosferą viso proceso metu, jei deginant dujas išmetama apie 550 kg/MWh CO2? Kiek medžių reikėtų pasodinti, norint absorbuoti visą šį CO2: a) per parą b) per metus? (Tarkime, kad vienas medis per metus absorbuoja apie 25 kg CO2)</w:t>
      </w:r>
    </w:p>
    <w:p w14:paraId="3BA8DDC6" w14:textId="7EC00BB3" w:rsidR="00277B6A" w:rsidRPr="001C4278" w:rsidRDefault="00277B6A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172E62"/>
          <w:lang w:val="lt-LT"/>
        </w:rPr>
      </w:pPr>
      <w:r w:rsidRPr="001C4278">
        <w:rPr>
          <w:rFonts w:ascii="Arial" w:hAnsi="Arial" w:cs="Arial"/>
          <w:color w:val="172E62"/>
          <w:lang w:val="lt-LT"/>
        </w:rPr>
        <w:t>1) Ieškome dujų kiekio:</w:t>
      </w:r>
    </w:p>
    <w:p w14:paraId="288DDB4C" w14:textId="2EC3E414" w:rsidR="00277B6A" w:rsidRPr="00380CDD" w:rsidRDefault="00277B6A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172E62"/>
          <w:lang w:val="lt-LT"/>
        </w:rPr>
      </w:pPr>
      <m:oMathPara>
        <m:oMath>
          <m:r>
            <w:rPr>
              <w:rFonts w:ascii="Cambria Math" w:hAnsi="Cambria Math" w:cs="Arial"/>
              <w:color w:val="172E62"/>
              <w:lang w:val="lt-LT"/>
            </w:rPr>
            <m:t>m</m:t>
          </m:r>
          <m:r>
            <m:rPr>
              <m:sty m:val="p"/>
            </m:rPr>
            <w:rPr>
              <w:rFonts w:ascii="Cambria Math" w:hAnsi="Cambria Math" w:cs="Arial"/>
              <w:color w:val="172E62"/>
              <w:lang w:val="lt-LT"/>
            </w:rPr>
            <m:t>=</m:t>
          </m:r>
          <m:f>
            <m:fPr>
              <m:ctrlPr>
                <w:rPr>
                  <w:rFonts w:ascii="Cambria Math" w:hAnsi="Cambria Math" w:cs="Arial"/>
                  <w:color w:val="172E62"/>
                  <w:lang w:val="lt-LT"/>
                </w:rPr>
              </m:ctrlPr>
            </m:fPr>
            <m:num>
              <m:r>
                <w:rPr>
                  <w:rFonts w:ascii="Cambria Math" w:hAnsi="Cambria Math" w:cs="Arial"/>
                  <w:color w:val="172E62"/>
                  <w:lang w:val="lt-LT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q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duj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172E62"/>
                      <w:lang w:val="lt-LT"/>
                    </w:rPr>
                    <m:t>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Arial"/>
              <w:color w:val="172E62"/>
              <w:lang w:val="lt-LT"/>
            </w:rPr>
            <m:t>=</m:t>
          </m:r>
          <m:f>
            <m:fPr>
              <m:ctrlPr>
                <w:rPr>
                  <w:rFonts w:ascii="Cambria Math" w:hAnsi="Cambria Math" w:cs="Arial"/>
                  <w:color w:val="172E62"/>
                  <w:lang w:val="lt-L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elektrin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172E62"/>
                      <w:lang w:val="lt-LT"/>
                    </w:rPr>
                    <m:t>ė</m:t>
                  </m:r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>∙</m:t>
              </m:r>
              <m:sSub>
                <m:sSub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paros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η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elektrin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172E62"/>
                      <w:lang w:val="lt-LT"/>
                    </w:rPr>
                    <m:t>ė</m:t>
                  </m:r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s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q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duj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172E62"/>
                      <w:lang w:val="lt-LT"/>
                    </w:rPr>
                    <m:t>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Arial"/>
              <w:color w:val="172E62"/>
              <w:lang w:val="lt-LT"/>
            </w:rPr>
            <m:t>=</m:t>
          </m:r>
          <m:f>
            <m:fPr>
              <m:ctrlPr>
                <w:rPr>
                  <w:rFonts w:ascii="Cambria Math" w:hAnsi="Cambria Math" w:cs="Arial"/>
                  <w:color w:val="172E62"/>
                  <w:lang w:val="lt-L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 xml:space="preserve">455 </m:t>
              </m:r>
              <m:r>
                <w:rPr>
                  <w:rFonts w:ascii="Cambria Math" w:hAnsi="Cambria Math" w:cs="Arial"/>
                  <w:color w:val="172E62"/>
                  <w:lang w:val="lt-LT"/>
                </w:rPr>
                <m:t>MW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>∙24</m:t>
              </m:r>
              <m:r>
                <w:rPr>
                  <w:rFonts w:ascii="Cambria Math" w:hAnsi="Cambria Math" w:cs="Arial"/>
                  <w:color w:val="172E62"/>
                  <w:lang w:val="lt-LT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 xml:space="preserve"> 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>0.6∙4.9∙</m:t>
              </m:r>
              <m:sSup>
                <m:sSup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172E62"/>
                      <w:lang w:val="lt-LT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172E62"/>
                      <w:lang w:val="lt-LT"/>
                    </w:rPr>
                    <m:t>7</m:t>
                  </m:r>
                </m:sup>
              </m:sSup>
              <m:r>
                <w:rPr>
                  <w:rFonts w:ascii="Cambria Math" w:hAnsi="Cambria Math" w:cs="Arial"/>
                  <w:color w:val="172E62"/>
                  <w:lang w:val="lt-LT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>/</m:t>
              </m:r>
              <m:r>
                <w:rPr>
                  <w:rFonts w:ascii="Cambria Math" w:hAnsi="Cambria Math" w:cs="Arial"/>
                  <w:color w:val="172E62"/>
                  <w:lang w:val="lt-LT"/>
                </w:rPr>
                <m:t>kg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172E62"/>
              <w:lang w:val="lt-LT"/>
            </w:rPr>
            <m:t>=1.34∙</m:t>
          </m:r>
          <m:sSup>
            <m:sSupPr>
              <m:ctrlPr>
                <w:rPr>
                  <w:rFonts w:ascii="Cambria Math" w:hAnsi="Cambria Math" w:cs="Arial"/>
                  <w:color w:val="172E62"/>
                  <w:lang w:val="lt-LT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>6</m:t>
              </m:r>
            </m:sup>
          </m:sSup>
          <m:r>
            <w:rPr>
              <w:rFonts w:ascii="Cambria Math" w:hAnsi="Cambria Math" w:cs="Arial"/>
              <w:color w:val="172E62"/>
              <w:lang w:val="lt-LT"/>
            </w:rPr>
            <m:t>kg</m:t>
          </m:r>
        </m:oMath>
      </m:oMathPara>
    </w:p>
    <w:p w14:paraId="2C11A3AA" w14:textId="6FCDA880" w:rsidR="00277B6A" w:rsidRPr="00380CDD" w:rsidRDefault="00277B6A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172E62"/>
          <w:lang w:val="lt-LT"/>
        </w:rPr>
      </w:pPr>
      <w:r w:rsidRPr="00380CDD">
        <w:rPr>
          <w:rFonts w:ascii="Arial" w:hAnsi="Arial" w:cs="Arial"/>
          <w:color w:val="172E62"/>
          <w:lang w:val="lt-LT"/>
        </w:rPr>
        <w:t xml:space="preserve">2) Ieškome išmetamo CO2 kiekio: </w:t>
      </w:r>
    </w:p>
    <w:p w14:paraId="3FC63488" w14:textId="016B45B6" w:rsidR="00277B6A" w:rsidRPr="00380CDD" w:rsidRDefault="00000000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172E62"/>
          <w:lang w:val="lt-LT"/>
        </w:rPr>
      </w:pPr>
      <m:oMathPara>
        <m:oMath>
          <m:sSub>
            <m:sSubPr>
              <m:ctrlPr>
                <w:rPr>
                  <w:rFonts w:ascii="Cambria Math" w:hAnsi="Cambria Math" w:cs="Arial"/>
                  <w:color w:val="172E62"/>
                  <w:lang w:val="lt-LT"/>
                </w:rPr>
              </m:ctrlPr>
            </m:sSubPr>
            <m:e>
              <m:r>
                <w:rPr>
                  <w:rFonts w:ascii="Cambria Math" w:hAnsi="Cambria Math" w:cs="Arial"/>
                  <w:color w:val="172E62"/>
                  <w:lang w:val="lt-LT"/>
                </w:rPr>
                <m:t>m</m:t>
              </m:r>
            </m:e>
            <m:sub>
              <m:r>
                <w:rPr>
                  <w:rFonts w:ascii="Cambria Math" w:hAnsi="Cambria Math" w:cs="Arial"/>
                  <w:color w:val="172E62"/>
                  <w:lang w:val="lt-LT"/>
                </w:rPr>
                <m:t>C</m:t>
              </m:r>
              <m:sSub>
                <m:sSub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172E62"/>
                      <w:lang w:val="lt-LT"/>
                    </w:rPr>
                    <m:t>2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Arial"/>
              <w:color w:val="172E62"/>
              <w:lang w:val="lt-LT"/>
            </w:rPr>
            <m:t>=</m:t>
          </m:r>
          <m:f>
            <m:fPr>
              <m:ctrlPr>
                <w:rPr>
                  <w:rFonts w:ascii="Cambria Math" w:hAnsi="Cambria Math" w:cs="Arial"/>
                  <w:color w:val="172E62"/>
                  <w:lang w:val="lt-L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  <m:t>elektrin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  <m:t>ė</m:t>
                      </m:r>
                      <m: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  <m:t>s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172E62"/>
                      <w:lang w:val="lt-LT"/>
                    </w:rPr>
                    <m:t>∙</m:t>
                  </m:r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paros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η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elektrin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172E62"/>
                      <w:lang w:val="lt-LT"/>
                    </w:rPr>
                    <m:t>ė</m:t>
                  </m:r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>∙</m:t>
              </m:r>
              <m:sSub>
                <m:sSub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emisijos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Arial"/>
              <w:color w:val="172E62"/>
              <w:lang w:val="lt-LT"/>
            </w:rPr>
            <m:t>=</m:t>
          </m:r>
          <m:f>
            <m:fPr>
              <m:ctrlPr>
                <w:rPr>
                  <w:rFonts w:ascii="Cambria Math" w:hAnsi="Cambria Math" w:cs="Arial"/>
                  <w:color w:val="172E62"/>
                  <w:lang w:val="lt-L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 xml:space="preserve">455 </m:t>
              </m:r>
              <m:r>
                <w:rPr>
                  <w:rFonts w:ascii="Cambria Math" w:hAnsi="Cambria Math" w:cs="Arial"/>
                  <w:color w:val="172E62"/>
                  <w:lang w:val="lt-LT"/>
                </w:rPr>
                <m:t>MW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>∙24</m:t>
              </m:r>
              <m:r>
                <w:rPr>
                  <w:rFonts w:ascii="Cambria Math" w:hAnsi="Cambria Math" w:cs="Arial"/>
                  <w:color w:val="172E62"/>
                  <w:lang w:val="lt-LT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 xml:space="preserve">0.6∙550 </m:t>
              </m:r>
              <m:r>
                <w:rPr>
                  <w:rFonts w:ascii="Cambria Math" w:hAnsi="Cambria Math" w:cs="Arial"/>
                  <w:color w:val="172E62"/>
                  <w:lang w:val="lt-LT"/>
                </w:rPr>
                <m:t>kg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>/</m:t>
              </m:r>
              <m:r>
                <w:rPr>
                  <w:rFonts w:ascii="Cambria Math" w:hAnsi="Cambria Math" w:cs="Arial"/>
                  <w:color w:val="172E62"/>
                  <w:lang w:val="lt-LT"/>
                </w:rPr>
                <m:t>MWh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172E62"/>
              <w:lang w:val="lt-LT"/>
            </w:rPr>
            <m:t xml:space="preserve">=1323.6 </m:t>
          </m:r>
          <m:r>
            <w:rPr>
              <w:rFonts w:ascii="Cambria Math" w:hAnsi="Cambria Math" w:cs="Arial"/>
              <w:color w:val="172E62"/>
              <w:lang w:val="lt-LT"/>
            </w:rPr>
            <m:t>kg</m:t>
          </m:r>
        </m:oMath>
      </m:oMathPara>
    </w:p>
    <w:p w14:paraId="64DCE3BF" w14:textId="4BFE16A5" w:rsidR="007C20B6" w:rsidRPr="00380CDD" w:rsidRDefault="007C20B6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172E62"/>
          <w:lang w:val="lt-LT"/>
        </w:rPr>
      </w:pPr>
      <w:r w:rsidRPr="00380CDD">
        <w:rPr>
          <w:rFonts w:ascii="Arial" w:hAnsi="Arial" w:cs="Arial"/>
          <w:color w:val="172E62"/>
          <w:lang w:val="lt-LT"/>
        </w:rPr>
        <w:t>3) Ieškome medžių skaičiaus reikalingo absorbuoti išmestą CO2:</w:t>
      </w:r>
    </w:p>
    <w:p w14:paraId="6DB79D9E" w14:textId="7EBB8527" w:rsidR="007C20B6" w:rsidRPr="00380CDD" w:rsidRDefault="007C20B6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172E62"/>
          <w:lang w:val="lt-LT"/>
        </w:rPr>
      </w:pPr>
      <w:r w:rsidRPr="00380CDD">
        <w:rPr>
          <w:rFonts w:ascii="Arial" w:hAnsi="Arial" w:cs="Arial"/>
          <w:color w:val="172E62"/>
          <w:lang w:val="lt-LT"/>
        </w:rPr>
        <w:t>a) Per dieną:</w:t>
      </w:r>
    </w:p>
    <w:p w14:paraId="7AF02193" w14:textId="1574D5CB" w:rsidR="007C20B6" w:rsidRPr="00380CDD" w:rsidRDefault="00000000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172E62"/>
          <w:lang w:val="lt-LT"/>
        </w:rPr>
      </w:pPr>
      <m:oMathPara>
        <m:oMath>
          <m:sSub>
            <m:sSubPr>
              <m:ctrlPr>
                <w:rPr>
                  <w:rFonts w:ascii="Cambria Math" w:hAnsi="Cambria Math" w:cs="Arial"/>
                  <w:color w:val="172E62"/>
                  <w:lang w:val="lt-LT"/>
                </w:rPr>
              </m:ctrlPr>
            </m:sSubPr>
            <m:e>
              <m:r>
                <w:rPr>
                  <w:rFonts w:ascii="Cambria Math" w:hAnsi="Cambria Math" w:cs="Arial"/>
                  <w:color w:val="172E62"/>
                  <w:lang w:val="lt-LT"/>
                </w:rPr>
                <m:t>N</m:t>
              </m:r>
            </m:e>
            <m:sub>
              <m:r>
                <w:rPr>
                  <w:rFonts w:ascii="Cambria Math" w:hAnsi="Cambria Math" w:cs="Arial"/>
                  <w:color w:val="172E62"/>
                  <w:lang w:val="lt-LT"/>
                </w:rPr>
                <m:t>dienos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172E62"/>
              <w:lang w:val="lt-LT"/>
            </w:rPr>
            <m:t>=</m:t>
          </m:r>
          <m:f>
            <m:fPr>
              <m:ctrlPr>
                <w:rPr>
                  <w:rFonts w:ascii="Cambria Math" w:hAnsi="Cambria Math" w:cs="Arial"/>
                  <w:color w:val="172E62"/>
                  <w:lang w:val="lt-L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  <m:t>2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med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172E62"/>
                      <w:lang w:val="lt-LT"/>
                    </w:rPr>
                    <m:t>ž</m:t>
                  </m:r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io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>∙</m:t>
              </m:r>
              <m:f>
                <m:f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172E62"/>
                      <w:lang w:val="lt-LT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  <m:t>dien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  <m:t>ų</m:t>
                      </m:r>
                    </m:sub>
                  </m:sSub>
                </m:den>
              </m:f>
            </m:den>
          </m:f>
          <m:r>
            <m:rPr>
              <m:sty m:val="p"/>
            </m:rPr>
            <w:rPr>
              <w:rFonts w:ascii="Cambria Math" w:hAnsi="Cambria Math" w:cs="Arial"/>
              <w:color w:val="172E62"/>
              <w:lang w:val="lt-LT"/>
            </w:rPr>
            <m:t>=</m:t>
          </m:r>
          <m:f>
            <m:fPr>
              <m:ctrlPr>
                <w:rPr>
                  <w:rFonts w:ascii="Cambria Math" w:hAnsi="Cambria Math" w:cs="Arial"/>
                  <w:color w:val="172E62"/>
                  <w:lang w:val="lt-L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 xml:space="preserve">1323.6 </m:t>
              </m:r>
              <m:r>
                <w:rPr>
                  <w:rFonts w:ascii="Cambria Math" w:hAnsi="Cambria Math" w:cs="Arial"/>
                  <w:color w:val="172E62"/>
                  <w:lang w:val="lt-LT"/>
                </w:rPr>
                <m:t>kg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 xml:space="preserve">25 </m:t>
              </m:r>
              <m:r>
                <w:rPr>
                  <w:rFonts w:ascii="Cambria Math" w:hAnsi="Cambria Math" w:cs="Arial"/>
                  <w:color w:val="172E62"/>
                  <w:lang w:val="lt-LT"/>
                </w:rPr>
                <m:t>kg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>∙</m:t>
              </m:r>
              <m:f>
                <m:f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172E62"/>
                      <w:lang w:val="lt-LT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172E62"/>
                      <w:lang w:val="lt-LT"/>
                    </w:rPr>
                    <m:t>365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="Arial"/>
              <w:color w:val="172E62"/>
              <w:lang w:val="lt-LT"/>
            </w:rPr>
            <m:t xml:space="preserve">=19 325 </m:t>
          </m:r>
        </m:oMath>
      </m:oMathPara>
    </w:p>
    <w:p w14:paraId="3FD729E5" w14:textId="77777777" w:rsidR="002C1157" w:rsidRDefault="002C1157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172E62"/>
          <w:lang w:val="lt-LT"/>
        </w:rPr>
      </w:pPr>
    </w:p>
    <w:p w14:paraId="3E3A87DD" w14:textId="092DDF2B" w:rsidR="007C20B6" w:rsidRPr="00380CDD" w:rsidRDefault="007C20B6" w:rsidP="005562A5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172E62"/>
          <w:lang w:val="lt-LT"/>
        </w:rPr>
      </w:pPr>
      <w:r w:rsidRPr="00380CDD">
        <w:rPr>
          <w:rFonts w:ascii="Arial" w:hAnsi="Arial" w:cs="Arial"/>
          <w:color w:val="172E62"/>
          <w:lang w:val="lt-LT"/>
        </w:rPr>
        <w:t xml:space="preserve">b) Per metus: </w:t>
      </w:r>
    </w:p>
    <w:p w14:paraId="535804C9" w14:textId="460A0A96" w:rsidR="007C20B6" w:rsidRPr="00380CDD" w:rsidRDefault="00000000" w:rsidP="007C20B6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172E62"/>
          <w:lang w:val="lt-LT"/>
        </w:rPr>
      </w:pPr>
      <m:oMathPara>
        <m:oMath>
          <m:sSub>
            <m:sSubPr>
              <m:ctrlPr>
                <w:rPr>
                  <w:rFonts w:ascii="Cambria Math" w:hAnsi="Cambria Math" w:cs="Arial"/>
                  <w:color w:val="172E62"/>
                  <w:lang w:val="lt-LT"/>
                </w:rPr>
              </m:ctrlPr>
            </m:sSubPr>
            <m:e>
              <m:r>
                <w:rPr>
                  <w:rFonts w:ascii="Cambria Math" w:hAnsi="Cambria Math" w:cs="Arial"/>
                  <w:color w:val="172E62"/>
                  <w:lang w:val="lt-LT"/>
                </w:rPr>
                <m:t>N</m:t>
              </m:r>
            </m:e>
            <m:sub>
              <m:r>
                <w:rPr>
                  <w:rFonts w:ascii="Cambria Math" w:hAnsi="Cambria Math" w:cs="Arial"/>
                  <w:color w:val="172E62"/>
                  <w:lang w:val="lt-LT"/>
                </w:rPr>
                <m:t>met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>ų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172E62"/>
              <w:lang w:val="lt-LT"/>
            </w:rPr>
            <m:t>=</m:t>
          </m:r>
          <m:f>
            <m:fPr>
              <m:ctrlPr>
                <w:rPr>
                  <w:rFonts w:ascii="Cambria Math" w:hAnsi="Cambria Math" w:cs="Arial"/>
                  <w:color w:val="172E62"/>
                  <w:lang w:val="lt-L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172E62"/>
                          <w:lang w:val="lt-LT"/>
                        </w:rPr>
                        <m:t>2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color w:val="172E6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med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172E62"/>
                      <w:lang w:val="lt-LT"/>
                    </w:rPr>
                    <m:t>ž</m:t>
                  </m:r>
                  <m:r>
                    <w:rPr>
                      <w:rFonts w:ascii="Cambria Math" w:hAnsi="Cambria Math" w:cs="Arial"/>
                      <w:color w:val="172E62"/>
                      <w:lang w:val="lt-LT"/>
                    </w:rPr>
                    <m:t>io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Arial"/>
              <w:color w:val="172E62"/>
              <w:lang w:val="lt-LT"/>
            </w:rPr>
            <m:t>=</m:t>
          </m:r>
          <m:f>
            <m:fPr>
              <m:ctrlPr>
                <w:rPr>
                  <w:rFonts w:ascii="Cambria Math" w:hAnsi="Cambria Math" w:cs="Arial"/>
                  <w:color w:val="172E62"/>
                  <w:lang w:val="lt-L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 xml:space="preserve">1323.6 </m:t>
              </m:r>
              <m:r>
                <w:rPr>
                  <w:rFonts w:ascii="Cambria Math" w:hAnsi="Cambria Math" w:cs="Arial"/>
                  <w:color w:val="172E62"/>
                  <w:lang w:val="lt-LT"/>
                </w:rPr>
                <m:t>kg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172E62"/>
                  <w:lang w:val="lt-LT"/>
                </w:rPr>
                <m:t xml:space="preserve">25 </m:t>
              </m:r>
              <m:r>
                <w:rPr>
                  <w:rFonts w:ascii="Cambria Math" w:hAnsi="Cambria Math" w:cs="Arial"/>
                  <w:color w:val="172E62"/>
                  <w:lang w:val="lt-LT"/>
                </w:rPr>
                <m:t>kg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172E62"/>
              <w:lang w:val="lt-LT"/>
            </w:rPr>
            <m:t xml:space="preserve">=53 </m:t>
          </m:r>
        </m:oMath>
      </m:oMathPara>
    </w:p>
    <w:p w14:paraId="38761EE0" w14:textId="268B36D7" w:rsidR="008404A7" w:rsidRDefault="008404A7"/>
    <w:p w14:paraId="45C3AA2D" w14:textId="77777777" w:rsidR="008404A7" w:rsidRDefault="008404A7"/>
    <w:p w14:paraId="0CA24B5B" w14:textId="09745A2A" w:rsidR="004701BC" w:rsidRPr="008404A7" w:rsidRDefault="004701BC" w:rsidP="008404A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172E62"/>
          <w:lang w:val="lt-LT"/>
        </w:rPr>
      </w:pPr>
      <w:r w:rsidRPr="008404A7">
        <w:rPr>
          <w:rFonts w:ascii="Arial" w:hAnsi="Arial" w:cs="Arial"/>
          <w:b/>
          <w:bCs/>
          <w:color w:val="172E62"/>
        </w:rPr>
        <w:t>2.4.</w:t>
      </w:r>
      <w:r w:rsidRPr="008404A7">
        <w:rPr>
          <w:rFonts w:ascii="Arial" w:eastAsiaTheme="minorEastAsia" w:hAnsi="Arial" w:cs="Arial"/>
          <w:b/>
          <w:bCs/>
          <w:color w:val="172E62"/>
          <w:lang w:eastAsia="zh-CN"/>
        </w:rPr>
        <w:t>1</w:t>
      </w:r>
      <w:r w:rsidRPr="008404A7">
        <w:rPr>
          <w:rFonts w:ascii="Arial" w:hAnsi="Arial" w:cs="Arial"/>
          <w:b/>
          <w:bCs/>
          <w:color w:val="172E62"/>
        </w:rPr>
        <w:t xml:space="preserve">. </w:t>
      </w:r>
      <w:r w:rsidRPr="008404A7">
        <w:rPr>
          <w:rFonts w:ascii="Arial" w:hAnsi="Arial" w:cs="Arial"/>
          <w:b/>
          <w:bCs/>
          <w:color w:val="172E62"/>
          <w:lang w:val="lt-LT"/>
        </w:rPr>
        <w:t>Uždavinys</w:t>
      </w:r>
    </w:p>
    <w:p w14:paraId="10EE9BAA" w14:textId="77777777" w:rsidR="004701BC" w:rsidRDefault="004701BC" w:rsidP="004701B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72E62"/>
          <w:lang w:val="lt-LT"/>
        </w:rPr>
      </w:pPr>
    </w:p>
    <w:p w14:paraId="282EDE84" w14:textId="1D21C0AF" w:rsidR="004701BC" w:rsidRPr="004701BC" w:rsidRDefault="004701BC" w:rsidP="004701B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72E62"/>
          <w:lang w:val="lt-LT"/>
        </w:rPr>
      </w:pPr>
      <w:r w:rsidRPr="004701BC">
        <w:rPr>
          <w:rFonts w:ascii="Arial" w:hAnsi="Arial" w:cs="Arial"/>
          <w:color w:val="172E62"/>
          <w:lang w:val="lt-LT"/>
        </w:rPr>
        <w:t xml:space="preserve">Kiek litrų benzino </w:t>
      </w:r>
      <w:r w:rsidR="000333B7">
        <w:rPr>
          <w:rFonts w:ascii="Arial" w:hAnsi="Arial" w:cs="Arial"/>
          <w:color w:val="172E62"/>
          <w:lang w:val="lt-LT"/>
        </w:rPr>
        <w:t>turėtų sunaudoti</w:t>
      </w:r>
      <w:r w:rsidRPr="004701BC">
        <w:rPr>
          <w:rFonts w:ascii="Arial" w:hAnsi="Arial" w:cs="Arial"/>
          <w:color w:val="172E62"/>
          <w:lang w:val="lt-LT"/>
        </w:rPr>
        <w:t xml:space="preserve"> robotas, </w:t>
      </w:r>
      <w:r w:rsidR="006378F4">
        <w:rPr>
          <w:rFonts w:ascii="Arial" w:hAnsi="Arial" w:cs="Arial"/>
          <w:color w:val="172E62"/>
          <w:lang w:val="lt-LT"/>
        </w:rPr>
        <w:t>kad</w:t>
      </w:r>
      <w:r w:rsidRPr="004701BC">
        <w:rPr>
          <w:rFonts w:ascii="Arial" w:hAnsi="Arial" w:cs="Arial"/>
          <w:color w:val="172E62"/>
          <w:lang w:val="lt-LT"/>
        </w:rPr>
        <w:t xml:space="preserve"> patenkintų savo paros energijos poreikius, jei jie tokie patys, kaip suaugusio žmogaus (2000 kcal)?</w:t>
      </w:r>
    </w:p>
    <w:p w14:paraId="291B3284" w14:textId="77777777" w:rsidR="004701BC" w:rsidRPr="004701BC" w:rsidRDefault="004701BC" w:rsidP="004701B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72E62"/>
          <w:lang w:val="lt-LT"/>
        </w:rPr>
      </w:pPr>
    </w:p>
    <w:p w14:paraId="136DAD26" w14:textId="2CD68C6B" w:rsidR="004701BC" w:rsidRDefault="004701BC" w:rsidP="004701B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72E62"/>
          <w:lang w:val="lt-LT"/>
        </w:rPr>
      </w:pPr>
      <w:r w:rsidRPr="004701BC">
        <w:rPr>
          <w:rFonts w:ascii="Arial" w:hAnsi="Arial" w:cs="Arial"/>
          <w:color w:val="172E62"/>
          <w:lang w:val="lt-LT"/>
        </w:rPr>
        <w:t>1) Ieškome benzino tūrio:</w:t>
      </w:r>
    </w:p>
    <w:p w14:paraId="3DD5BF89" w14:textId="77777777" w:rsidR="004701BC" w:rsidRPr="004701BC" w:rsidRDefault="004701BC" w:rsidP="004701B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72E62"/>
          <w:lang w:val="lt-LT"/>
        </w:rPr>
      </w:pPr>
    </w:p>
    <w:p w14:paraId="7198514F" w14:textId="77777777" w:rsidR="004701BC" w:rsidRPr="0052185B" w:rsidRDefault="004701BC" w:rsidP="004701B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72E62"/>
        </w:rPr>
      </w:pPr>
      <m:oMathPara>
        <m:oMath>
          <m:r>
            <w:rPr>
              <w:rFonts w:ascii="Cambria Math" w:hAnsi="Cambria Math" w:cs="Arial"/>
              <w:color w:val="172E62"/>
            </w:rPr>
            <m:t>V=</m:t>
          </m:r>
          <m:f>
            <m:fPr>
              <m:ctrlPr>
                <w:rPr>
                  <w:rFonts w:ascii="Cambria Math" w:hAnsi="Cambria Math" w:cs="Arial"/>
                  <w:i/>
                  <w:color w:val="172E62"/>
                </w:rPr>
              </m:ctrlPr>
            </m:fPr>
            <m:num>
              <m:r>
                <w:rPr>
                  <w:rFonts w:ascii="Cambria Math" w:hAnsi="Cambria Math" w:cs="Arial"/>
                  <w:color w:val="172E62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color w:val="172E6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</w:rPr>
                    <m:t>q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</w:rPr>
                    <m:t>benzino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i/>
                      <w:color w:val="172E6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172E62"/>
                    </w:rPr>
                    <m:t>ρ</m:t>
                  </m:r>
                </m:e>
                <m:sub>
                  <m:r>
                    <w:rPr>
                      <w:rFonts w:ascii="Cambria Math" w:hAnsi="Cambria Math" w:cs="Arial"/>
                      <w:color w:val="172E62"/>
                    </w:rPr>
                    <m:t>benzino</m:t>
                  </m:r>
                </m:sub>
              </m:sSub>
            </m:den>
          </m:f>
          <m:r>
            <w:rPr>
              <w:rFonts w:ascii="Cambria Math" w:hAnsi="Cambria Math" w:cs="Arial"/>
              <w:color w:val="172E6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172E62"/>
                </w:rPr>
              </m:ctrlPr>
            </m:fPr>
            <m:num>
              <m:r>
                <w:rPr>
                  <w:rFonts w:ascii="Cambria Math" w:hAnsi="Cambria Math" w:cs="Arial"/>
                  <w:color w:val="172E62"/>
                </w:rPr>
                <m:t>8368000 J</m:t>
              </m:r>
            </m:num>
            <m:den>
              <m:r>
                <w:rPr>
                  <w:rFonts w:ascii="Cambria Math" w:hAnsi="Cambria Math" w:cs="Arial"/>
                  <w:color w:val="172E62"/>
                </w:rPr>
                <m:t>4.4∙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172E6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172E62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color w:val="172E62"/>
                    </w:rPr>
                    <m:t xml:space="preserve">7 </m:t>
                  </m:r>
                </m:sup>
              </m:sSup>
              <m:r>
                <w:rPr>
                  <w:rFonts w:ascii="Cambria Math" w:hAnsi="Cambria Math" w:cs="Arial"/>
                  <w:color w:val="172E62"/>
                </w:rPr>
                <m:t>J/kg ∙710 kg/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172E6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172E62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color w:val="172E62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Arial"/>
              <w:color w:val="172E62"/>
            </w:rPr>
            <m:t>=2.68</m:t>
          </m:r>
          <m:r>
            <w:rPr>
              <w:rFonts w:ascii="Cambria Math" w:hAnsi="Cambria Math" w:cs="Arial"/>
              <w:color w:val="172E62"/>
              <w:lang w:val="lt-LT"/>
            </w:rPr>
            <m:t>∙</m:t>
          </m:r>
          <m:sSup>
            <m:sSupPr>
              <m:ctrlPr>
                <w:rPr>
                  <w:rFonts w:ascii="Cambria Math" w:hAnsi="Cambria Math" w:cs="Arial"/>
                  <w:i/>
                  <w:color w:val="172E62"/>
                  <w:lang w:val="lt-LT"/>
                </w:rPr>
              </m:ctrlPr>
            </m:sSupPr>
            <m:e>
              <m:r>
                <w:rPr>
                  <w:rFonts w:ascii="Cambria Math" w:hAnsi="Cambria Math" w:cs="Arial"/>
                  <w:color w:val="172E62"/>
                  <w:lang w:val="lt-LT"/>
                </w:rPr>
                <m:t>10</m:t>
              </m:r>
            </m:e>
            <m:sup>
              <m:r>
                <w:rPr>
                  <w:rFonts w:ascii="Cambria Math" w:hAnsi="Cambria Math" w:cs="Arial"/>
                  <w:color w:val="172E62"/>
                  <w:lang w:val="lt-LT"/>
                </w:rPr>
                <m:t>-4</m:t>
              </m:r>
            </m:sup>
          </m:sSup>
          <m:sSup>
            <m:sSupPr>
              <m:ctrlPr>
                <w:rPr>
                  <w:rFonts w:ascii="Cambria Math" w:hAnsi="Cambria Math" w:cs="Arial"/>
                  <w:i/>
                  <w:color w:val="172E62"/>
                </w:rPr>
              </m:ctrlPr>
            </m:sSupPr>
            <m:e>
              <m:r>
                <w:rPr>
                  <w:rFonts w:ascii="Cambria Math" w:hAnsi="Cambria Math" w:cs="Arial"/>
                  <w:color w:val="172E62"/>
                </w:rPr>
                <m:t>m</m:t>
              </m:r>
            </m:e>
            <m:sup>
              <m:r>
                <w:rPr>
                  <w:rFonts w:ascii="Cambria Math" w:hAnsi="Cambria Math" w:cs="Arial"/>
                  <w:color w:val="172E62"/>
                </w:rPr>
                <m:t>3</m:t>
              </m:r>
            </m:sup>
          </m:sSup>
          <m:r>
            <w:rPr>
              <w:rFonts w:ascii="Cambria Math" w:hAnsi="Cambria Math" w:cs="Arial"/>
              <w:color w:val="172E62"/>
            </w:rPr>
            <m:t xml:space="preserve">=0.268 l </m:t>
          </m:r>
        </m:oMath>
      </m:oMathPara>
    </w:p>
    <w:p w14:paraId="7B7440FA" w14:textId="77777777" w:rsidR="004701BC" w:rsidRDefault="004701BC" w:rsidP="004701BC"/>
    <w:p w14:paraId="734B22EC" w14:textId="77777777" w:rsidR="004701BC" w:rsidRDefault="004701BC"/>
    <w:sectPr w:rsidR="004701BC" w:rsidSect="008A4093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93C1" w14:textId="77777777" w:rsidR="009E51C8" w:rsidRDefault="009E51C8" w:rsidP="008A4093">
      <w:pPr>
        <w:spacing w:after="0" w:line="240" w:lineRule="auto"/>
      </w:pPr>
      <w:r>
        <w:separator/>
      </w:r>
    </w:p>
  </w:endnote>
  <w:endnote w:type="continuationSeparator" w:id="0">
    <w:p w14:paraId="6AC54AA7" w14:textId="77777777" w:rsidR="009E51C8" w:rsidRDefault="009E51C8" w:rsidP="008A4093">
      <w:pPr>
        <w:spacing w:after="0" w:line="240" w:lineRule="auto"/>
      </w:pPr>
      <w:r>
        <w:continuationSeparator/>
      </w:r>
    </w:p>
  </w:endnote>
  <w:endnote w:type="continuationNotice" w:id="1">
    <w:p w14:paraId="4D777230" w14:textId="77777777" w:rsidR="009E51C8" w:rsidRDefault="009E5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DA88" w14:textId="77777777" w:rsidR="009E51C8" w:rsidRDefault="009E51C8" w:rsidP="008A4093">
      <w:pPr>
        <w:spacing w:after="0" w:line="240" w:lineRule="auto"/>
      </w:pPr>
      <w:r>
        <w:separator/>
      </w:r>
    </w:p>
  </w:footnote>
  <w:footnote w:type="continuationSeparator" w:id="0">
    <w:p w14:paraId="4F18AAD2" w14:textId="77777777" w:rsidR="009E51C8" w:rsidRDefault="009E51C8" w:rsidP="008A4093">
      <w:pPr>
        <w:spacing w:after="0" w:line="240" w:lineRule="auto"/>
      </w:pPr>
      <w:r>
        <w:continuationSeparator/>
      </w:r>
    </w:p>
  </w:footnote>
  <w:footnote w:type="continuationNotice" w:id="1">
    <w:p w14:paraId="32489DE8" w14:textId="77777777" w:rsidR="009E51C8" w:rsidRDefault="009E51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0F45" w14:textId="65C4FF7F" w:rsidR="008A4093" w:rsidRDefault="008A4093" w:rsidP="008A4093">
    <w:pPr>
      <w:pStyle w:val="Header"/>
      <w:tabs>
        <w:tab w:val="clear" w:pos="4819"/>
        <w:tab w:val="clear" w:pos="9638"/>
        <w:tab w:val="left" w:pos="811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F81892" wp14:editId="69895C21">
          <wp:simplePos x="0" y="0"/>
          <wp:positionH relativeFrom="column">
            <wp:posOffset>-906780</wp:posOffset>
          </wp:positionH>
          <wp:positionV relativeFrom="paragraph">
            <wp:posOffset>-449580</wp:posOffset>
          </wp:positionV>
          <wp:extent cx="10036810" cy="7741708"/>
          <wp:effectExtent l="0" t="0" r="254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810" cy="7741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3NTQ3NzMzNTaxMLdU0lEKTi0uzszPAykwqgUAqRNdfCwAAAA="/>
  </w:docVars>
  <w:rsids>
    <w:rsidRoot w:val="00FA2C5A"/>
    <w:rsid w:val="000333B7"/>
    <w:rsid w:val="000E367C"/>
    <w:rsid w:val="00155B9D"/>
    <w:rsid w:val="0018672A"/>
    <w:rsid w:val="001C4278"/>
    <w:rsid w:val="00277B6A"/>
    <w:rsid w:val="002C1157"/>
    <w:rsid w:val="002D71E2"/>
    <w:rsid w:val="003360A0"/>
    <w:rsid w:val="00380CDD"/>
    <w:rsid w:val="003F09BC"/>
    <w:rsid w:val="004701BC"/>
    <w:rsid w:val="00473E75"/>
    <w:rsid w:val="004C27E1"/>
    <w:rsid w:val="004E7406"/>
    <w:rsid w:val="005562A5"/>
    <w:rsid w:val="005E230E"/>
    <w:rsid w:val="006227A8"/>
    <w:rsid w:val="006378F4"/>
    <w:rsid w:val="0068282B"/>
    <w:rsid w:val="007046DB"/>
    <w:rsid w:val="007806AE"/>
    <w:rsid w:val="007C20B6"/>
    <w:rsid w:val="00803739"/>
    <w:rsid w:val="008404A7"/>
    <w:rsid w:val="00850B73"/>
    <w:rsid w:val="008A4093"/>
    <w:rsid w:val="009A001C"/>
    <w:rsid w:val="009E51C8"/>
    <w:rsid w:val="00A80787"/>
    <w:rsid w:val="00B2417A"/>
    <w:rsid w:val="00B302E2"/>
    <w:rsid w:val="00BB62A7"/>
    <w:rsid w:val="00BE6192"/>
    <w:rsid w:val="00D31DC1"/>
    <w:rsid w:val="00E5620D"/>
    <w:rsid w:val="00ED3772"/>
    <w:rsid w:val="00ED458A"/>
    <w:rsid w:val="00F02597"/>
    <w:rsid w:val="00F5079B"/>
    <w:rsid w:val="00F51824"/>
    <w:rsid w:val="00FA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B2E3"/>
  <w15:chartTrackingRefBased/>
  <w15:docId w15:val="{C53F42E4-9A8E-47F6-A22B-9AAACAA8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E36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A4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093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8A4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093"/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04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6DB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6DB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Stakela</dc:creator>
  <cp:keywords/>
  <dc:description/>
  <cp:lastModifiedBy>Julius Pileckas</cp:lastModifiedBy>
  <cp:revision>2</cp:revision>
  <dcterms:created xsi:type="dcterms:W3CDTF">2025-08-28T11:13:00Z</dcterms:created>
  <dcterms:modified xsi:type="dcterms:W3CDTF">2025-08-28T11:13:00Z</dcterms:modified>
</cp:coreProperties>
</file>